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jc w:val="center"/>
        <w:tblInd w:w="-968" w:type="dxa"/>
        <w:tblCellMar>
          <w:left w:w="70" w:type="dxa"/>
          <w:right w:w="70" w:type="dxa"/>
        </w:tblCellMar>
        <w:tblLook w:val="0000"/>
      </w:tblPr>
      <w:tblGrid>
        <w:gridCol w:w="512"/>
        <w:gridCol w:w="9640"/>
        <w:gridCol w:w="227"/>
      </w:tblGrid>
      <w:tr w:rsidR="00B50BCC" w:rsidTr="001B5066">
        <w:trPr>
          <w:cantSplit/>
          <w:trHeight w:val="544"/>
          <w:jc w:val="center"/>
        </w:trPr>
        <w:tc>
          <w:tcPr>
            <w:tcW w:w="512" w:type="dxa"/>
            <w:vMerge w:val="restart"/>
          </w:tcPr>
          <w:p w:rsidR="00B50BCC" w:rsidRDefault="00B50BCC" w:rsidP="001B5066">
            <w:pPr>
              <w:pStyle w:val="En-tte"/>
              <w:jc w:val="center"/>
              <w:rPr>
                <w:rFonts w:ascii="Arial Black" w:hAnsi="Arial Black"/>
                <w:smallCaps/>
                <w:w w:val="118"/>
                <w:sz w:val="8"/>
              </w:rPr>
            </w:pPr>
          </w:p>
        </w:tc>
        <w:tc>
          <w:tcPr>
            <w:tcW w:w="9867" w:type="dxa"/>
            <w:gridSpan w:val="2"/>
            <w:tcBorders>
              <w:bottom w:val="single" w:sz="4" w:space="0" w:color="auto"/>
            </w:tcBorders>
          </w:tcPr>
          <w:p w:rsidR="00B50BCC" w:rsidRPr="00372734" w:rsidRDefault="00B50BCC" w:rsidP="001B5066">
            <w:pPr>
              <w:pStyle w:val="En-tte"/>
              <w:rPr>
                <w:rFonts w:ascii="Cooper Black" w:hAnsi="Cooper Black" w:cs="Arial"/>
                <w:b/>
                <w:bCs/>
                <w:smallCaps/>
                <w:w w:val="118"/>
                <w:sz w:val="36"/>
                <w:szCs w:val="36"/>
                <w:lang w:val="en-GB"/>
              </w:rPr>
            </w:pPr>
            <w:r w:rsidRPr="00C230CE">
              <w:rPr>
                <w:rFonts w:ascii="Arial Black" w:hAnsi="Arial Black"/>
                <w:smallCaps/>
                <w:w w:val="118"/>
                <w:sz w:val="16"/>
                <w:lang w:val="en-US"/>
              </w:rPr>
              <w:t xml:space="preserve">         </w:t>
            </w:r>
            <w:r>
              <w:rPr>
                <w:rFonts w:ascii="Arial Black" w:hAnsi="Arial Black"/>
                <w:smallCaps/>
                <w:w w:val="118"/>
                <w:sz w:val="16"/>
                <w:lang w:val="en-US"/>
              </w:rPr>
              <w:t xml:space="preserve">                 </w:t>
            </w:r>
            <w:r w:rsidRPr="00372734">
              <w:rPr>
                <w:rFonts w:ascii="Cooper Black" w:hAnsi="Cooper Black" w:cs="Arial"/>
                <w:b/>
                <w:bCs/>
                <w:smallCaps/>
                <w:w w:val="118"/>
                <w:sz w:val="36"/>
                <w:szCs w:val="36"/>
                <w:lang w:val="en-GB"/>
              </w:rPr>
              <w:t xml:space="preserve">U n </w:t>
            </w:r>
            <w:proofErr w:type="spellStart"/>
            <w:r w:rsidRPr="00372734">
              <w:rPr>
                <w:rFonts w:ascii="Cooper Black" w:hAnsi="Cooper Black" w:cs="Arial"/>
                <w:b/>
                <w:bCs/>
                <w:smallCaps/>
                <w:w w:val="118"/>
                <w:sz w:val="36"/>
                <w:szCs w:val="36"/>
                <w:lang w:val="en-GB"/>
              </w:rPr>
              <w:t>i</w:t>
            </w:r>
            <w:proofErr w:type="spellEnd"/>
            <w:r w:rsidRPr="00372734">
              <w:rPr>
                <w:rFonts w:ascii="Cooper Black" w:hAnsi="Cooper Black" w:cs="Arial"/>
                <w:b/>
                <w:bCs/>
                <w:smallCaps/>
                <w:w w:val="118"/>
                <w:sz w:val="36"/>
                <w:szCs w:val="36"/>
                <w:lang w:val="en-GB"/>
              </w:rPr>
              <w:t xml:space="preserve"> v e r s </w:t>
            </w:r>
            <w:proofErr w:type="spellStart"/>
            <w:r w:rsidRPr="00372734">
              <w:rPr>
                <w:rFonts w:ascii="Cooper Black" w:hAnsi="Cooper Black" w:cs="Arial"/>
                <w:b/>
                <w:bCs/>
                <w:smallCaps/>
                <w:w w:val="118"/>
                <w:sz w:val="36"/>
                <w:szCs w:val="36"/>
                <w:lang w:val="en-GB"/>
              </w:rPr>
              <w:t>i</w:t>
            </w:r>
            <w:proofErr w:type="spellEnd"/>
            <w:r w:rsidRPr="00372734">
              <w:rPr>
                <w:rFonts w:ascii="Cooper Black" w:hAnsi="Cooper Black" w:cs="Arial"/>
                <w:b/>
                <w:bCs/>
                <w:smallCaps/>
                <w:w w:val="118"/>
                <w:sz w:val="36"/>
                <w:szCs w:val="36"/>
                <w:lang w:val="en-GB"/>
              </w:rPr>
              <w:t xml:space="preserve"> t e   d e   MONASTIR</w:t>
            </w:r>
          </w:p>
          <w:p w:rsidR="00B50BCC" w:rsidRDefault="00B50BCC" w:rsidP="001B5066">
            <w:pPr>
              <w:pStyle w:val="En-tte"/>
              <w:jc w:val="center"/>
              <w:rPr>
                <w:rFonts w:ascii="Arial Black" w:hAnsi="Arial Black"/>
                <w:smallCaps/>
                <w:w w:val="118"/>
                <w:sz w:val="8"/>
                <w:lang w:val="en-GB"/>
              </w:rPr>
            </w:pPr>
          </w:p>
        </w:tc>
      </w:tr>
      <w:tr w:rsidR="00B50BCC" w:rsidTr="001B5066">
        <w:trPr>
          <w:cantSplit/>
          <w:trHeight w:val="477"/>
          <w:jc w:val="center"/>
        </w:trPr>
        <w:tc>
          <w:tcPr>
            <w:tcW w:w="512" w:type="dxa"/>
            <w:vMerge/>
          </w:tcPr>
          <w:p w:rsidR="00B50BCC" w:rsidRDefault="00B50BCC" w:rsidP="001B5066">
            <w:pPr>
              <w:pStyle w:val="En-tte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B50BCC" w:rsidRPr="004E1683" w:rsidRDefault="00B50BCC" w:rsidP="001B5066">
            <w:pPr>
              <w:pStyle w:val="En-tte"/>
              <w:rPr>
                <w:rFonts w:ascii="Arial" w:hAnsi="Arial" w:cs="Arial"/>
                <w:smallCaps/>
                <w:w w:val="118"/>
                <w:sz w:val="28"/>
                <w:szCs w:val="28"/>
              </w:rPr>
            </w:pPr>
            <w:r w:rsidRPr="004767CE">
              <w:rPr>
                <w:rFonts w:ascii="Arial" w:hAnsi="Arial" w:cs="Arial"/>
                <w:b/>
                <w:bCs/>
                <w:smallCaps/>
                <w:w w:val="118"/>
                <w:sz w:val="24"/>
                <w:szCs w:val="24"/>
              </w:rPr>
              <w:t xml:space="preserve">        </w:t>
            </w:r>
            <w:proofErr w:type="spellStart"/>
            <w:r w:rsidRPr="004E1683">
              <w:rPr>
                <w:rFonts w:ascii="Arial" w:hAnsi="Arial" w:cs="Arial"/>
                <w:b/>
                <w:bCs/>
                <w:smallCaps/>
                <w:w w:val="118"/>
                <w:sz w:val="36"/>
                <w:szCs w:val="36"/>
              </w:rPr>
              <w:t>faculte</w:t>
            </w:r>
            <w:proofErr w:type="spellEnd"/>
            <w:r w:rsidRPr="004E1683">
              <w:rPr>
                <w:rFonts w:ascii="Arial" w:hAnsi="Arial" w:cs="Arial"/>
                <w:b/>
                <w:bCs/>
                <w:smallCaps/>
                <w:w w:val="118"/>
                <w:sz w:val="36"/>
                <w:szCs w:val="36"/>
              </w:rPr>
              <w:t xml:space="preserve"> de</w:t>
            </w:r>
            <w:r>
              <w:rPr>
                <w:rFonts w:ascii="Arial" w:hAnsi="Arial" w:cs="Arial"/>
                <w:b/>
                <w:bCs/>
                <w:smallCaps/>
                <w:w w:val="118"/>
                <w:sz w:val="28"/>
                <w:szCs w:val="28"/>
              </w:rPr>
              <w:t xml:space="preserve"> </w:t>
            </w:r>
            <w:r w:rsidRPr="004E1683">
              <w:rPr>
                <w:rFonts w:ascii="Arial" w:hAnsi="Arial" w:cs="Arial"/>
                <w:b/>
                <w:bCs/>
                <w:smallCaps/>
                <w:w w:val="118"/>
                <w:sz w:val="28"/>
                <w:szCs w:val="28"/>
              </w:rPr>
              <w:t xml:space="preserve"> MEDECINE DENTAIRE DE MONASTIR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B50BCC" w:rsidRPr="004E1683" w:rsidRDefault="00B50BCC" w:rsidP="001B5066">
            <w:pPr>
              <w:pStyle w:val="En-tte"/>
              <w:jc w:val="right"/>
              <w:rPr>
                <w:rFonts w:ascii="Arial" w:hAnsi="Arial" w:cs="Arial"/>
                <w:smallCaps/>
                <w:w w:val="118"/>
                <w:sz w:val="24"/>
                <w:szCs w:val="24"/>
              </w:rPr>
            </w:pPr>
          </w:p>
        </w:tc>
      </w:tr>
      <w:tr w:rsidR="00B50BCC" w:rsidTr="001B5066">
        <w:trPr>
          <w:cantSplit/>
          <w:trHeight w:val="477"/>
          <w:jc w:val="center"/>
        </w:trPr>
        <w:tc>
          <w:tcPr>
            <w:tcW w:w="512" w:type="dxa"/>
            <w:vMerge/>
          </w:tcPr>
          <w:p w:rsidR="00B50BCC" w:rsidRDefault="00B50BCC" w:rsidP="001B5066">
            <w:pPr>
              <w:pStyle w:val="En-tte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867" w:type="dxa"/>
            <w:gridSpan w:val="2"/>
            <w:tcBorders>
              <w:top w:val="single" w:sz="4" w:space="0" w:color="auto"/>
            </w:tcBorders>
          </w:tcPr>
          <w:p w:rsidR="00B50BCC" w:rsidRPr="004E1683" w:rsidRDefault="00B50BCC" w:rsidP="001B5066">
            <w:pPr>
              <w:pStyle w:val="En-tte"/>
              <w:spacing w:before="60"/>
              <w:rPr>
                <w:rFonts w:ascii="Arial" w:hAnsi="Arial" w:cs="Arial"/>
                <w:b/>
                <w:bCs/>
                <w:i/>
                <w:iCs/>
                <w:smallCaps/>
                <w:w w:val="118"/>
                <w:sz w:val="24"/>
                <w:szCs w:val="24"/>
                <w:lang w:val="es-CL"/>
              </w:rPr>
            </w:pPr>
            <w:r w:rsidRPr="004E16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</w:t>
            </w:r>
            <w:r w:rsidRPr="004E16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E168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CLINIQUE HOSPITALO-UNIVERSITAIRE DE MEDECINE DENTAIRE</w:t>
            </w:r>
          </w:p>
        </w:tc>
      </w:tr>
    </w:tbl>
    <w:p w:rsidR="00B50BCC" w:rsidRDefault="00B50BCC" w:rsidP="00B50BCC">
      <w:pPr>
        <w:jc w:val="center"/>
        <w:rPr>
          <w:rFonts w:ascii="Comic Sans MS" w:hAnsi="Comic Sans MS"/>
          <w:lang w:val="es-CL"/>
        </w:rPr>
      </w:pPr>
    </w:p>
    <w:p w:rsidR="00B50BCC" w:rsidRDefault="00B50BCC" w:rsidP="00B50BCC">
      <w:pPr>
        <w:jc w:val="center"/>
        <w:rPr>
          <w:rFonts w:ascii="Comic Sans MS" w:hAnsi="Comic Sans MS"/>
          <w:lang w:val="es-CL"/>
        </w:rPr>
      </w:pPr>
    </w:p>
    <w:p w:rsidR="00B50BCC" w:rsidRPr="008B7B19" w:rsidRDefault="00B50BCC" w:rsidP="00B50BCC">
      <w:pPr>
        <w:pStyle w:val="Corpsdetexte3"/>
        <w:rPr>
          <w:rFonts w:ascii="Arial Black" w:hAnsi="Arial Black" w:cs="Arial"/>
          <w:b/>
          <w:bCs/>
          <w:u w:val="single"/>
          <w:lang w:val="es-CL"/>
        </w:rPr>
      </w:pPr>
      <w:r w:rsidRPr="008B7B19">
        <w:rPr>
          <w:rFonts w:ascii="Arial Black" w:hAnsi="Arial Black" w:cs="Arial"/>
          <w:b/>
          <w:bCs/>
          <w:u w:val="single"/>
          <w:lang w:val="es-CL"/>
        </w:rPr>
        <w:t>CEC POUR LE</w:t>
      </w:r>
    </w:p>
    <w:p w:rsidR="00B50BCC" w:rsidRPr="008B7B19" w:rsidRDefault="00B50BCC" w:rsidP="00B50BCC">
      <w:pPr>
        <w:pStyle w:val="Corpsdetexte3"/>
        <w:rPr>
          <w:rFonts w:ascii="Arial Black" w:hAnsi="Arial Black" w:cs="Arial"/>
          <w:b/>
          <w:bCs/>
          <w:u w:val="single"/>
        </w:rPr>
      </w:pPr>
      <w:r w:rsidRPr="008B7B19">
        <w:rPr>
          <w:rFonts w:ascii="Arial Black" w:hAnsi="Arial Black" w:cs="Arial"/>
          <w:b/>
          <w:bCs/>
          <w:u w:val="single"/>
        </w:rPr>
        <w:t xml:space="preserve">DIPLOME UNIVERSITAIRE EN </w:t>
      </w:r>
      <w:r>
        <w:rPr>
          <w:rFonts w:ascii="Arial Black" w:hAnsi="Arial Black" w:cs="Arial"/>
          <w:b/>
          <w:bCs/>
          <w:u w:val="single"/>
        </w:rPr>
        <w:t>IMPLANTOLOGIE &amp;</w:t>
      </w:r>
      <w:r w:rsidRPr="008B7B19">
        <w:rPr>
          <w:rFonts w:ascii="Arial Black" w:hAnsi="Arial Black" w:cs="Arial"/>
          <w:b/>
          <w:bCs/>
          <w:u w:val="single"/>
        </w:rPr>
        <w:t xml:space="preserve">PROTHESE IMPLANTAIRE </w:t>
      </w:r>
    </w:p>
    <w:p w:rsidR="00B50BCC" w:rsidRDefault="00B50BCC" w:rsidP="00B50BCC">
      <w:pPr>
        <w:jc w:val="center"/>
        <w:rPr>
          <w:rFonts w:ascii="Comic Sans MS" w:hAnsi="Comic Sans MS"/>
        </w:rPr>
      </w:pPr>
    </w:p>
    <w:p w:rsidR="00B50BCC" w:rsidRDefault="00B50BCC" w:rsidP="00B50BCC">
      <w:pPr>
        <w:jc w:val="center"/>
        <w:rPr>
          <w:rFonts w:ascii="Comic Sans MS" w:hAnsi="Comic Sans MS"/>
        </w:rPr>
      </w:pPr>
    </w:p>
    <w:p w:rsidR="00B50BCC" w:rsidRPr="002A1CED" w:rsidRDefault="00B50BCC" w:rsidP="00B50BC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Professeur responsable : </w:t>
      </w:r>
      <w:r w:rsidRPr="008B7B19">
        <w:rPr>
          <w:rFonts w:ascii="Arial Black" w:hAnsi="Arial Black" w:cs="Arial"/>
          <w:b/>
          <w:bCs/>
          <w:sz w:val="36"/>
          <w:szCs w:val="36"/>
        </w:rPr>
        <w:t>Pr Mounir CHERIF</w:t>
      </w:r>
    </w:p>
    <w:p w:rsidR="00B50BCC" w:rsidRDefault="00B50BCC" w:rsidP="00B50BCC">
      <w:pPr>
        <w:rPr>
          <w:rFonts w:ascii="Comic Sans MS" w:hAnsi="Comic Sans MS"/>
        </w:rPr>
      </w:pPr>
    </w:p>
    <w:p w:rsidR="00B50BCC" w:rsidRDefault="00B50BCC" w:rsidP="002D7772">
      <w:pPr>
        <w:pStyle w:val="Titre4"/>
        <w:rPr>
          <w:rFonts w:ascii="Arial" w:hAnsi="Arial" w:cs="Arial"/>
          <w:b/>
          <w:bCs/>
        </w:rPr>
      </w:pPr>
      <w:r w:rsidRPr="00C230CE">
        <w:rPr>
          <w:rFonts w:ascii="Arial" w:hAnsi="Arial" w:cs="Arial"/>
          <w:b/>
          <w:bCs/>
        </w:rPr>
        <w:t>Programmation des Enseignements</w:t>
      </w:r>
      <w:r>
        <w:rPr>
          <w:rFonts w:ascii="Arial" w:hAnsi="Arial" w:cs="Arial"/>
          <w:b/>
          <w:bCs/>
        </w:rPr>
        <w:t> :</w:t>
      </w:r>
      <w:r w:rsidRPr="00C230CE">
        <w:rPr>
          <w:rFonts w:ascii="Arial" w:hAnsi="Arial" w:cs="Arial"/>
          <w:b/>
          <w:bCs/>
        </w:rPr>
        <w:t xml:space="preserve"> 20</w:t>
      </w:r>
      <w:r w:rsidR="002D7772">
        <w:rPr>
          <w:rFonts w:ascii="Arial" w:hAnsi="Arial" w:cs="Arial"/>
          <w:b/>
          <w:bCs/>
        </w:rPr>
        <w:t>19</w:t>
      </w:r>
      <w:r w:rsidRPr="00C230CE">
        <w:rPr>
          <w:rFonts w:ascii="Arial" w:hAnsi="Arial" w:cs="Arial"/>
          <w:b/>
          <w:bCs/>
        </w:rPr>
        <w:t>-20</w:t>
      </w:r>
      <w:r w:rsidR="002D7772">
        <w:rPr>
          <w:rFonts w:ascii="Arial" w:hAnsi="Arial" w:cs="Arial"/>
          <w:b/>
          <w:bCs/>
        </w:rPr>
        <w:t>20</w:t>
      </w:r>
    </w:p>
    <w:p w:rsidR="00B50BCC" w:rsidRPr="005E2ED1" w:rsidRDefault="00B50BCC" w:rsidP="00B50BCC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ED1">
        <w:rPr>
          <w:rFonts w:ascii="Arial" w:hAnsi="Arial" w:cs="Arial"/>
          <w:b/>
          <w:bCs/>
          <w:sz w:val="24"/>
          <w:szCs w:val="24"/>
        </w:rPr>
        <w:t xml:space="preserve">Enseignants du CEC : </w:t>
      </w:r>
      <w:r>
        <w:rPr>
          <w:rFonts w:ascii="Arial" w:hAnsi="Arial" w:cs="Arial"/>
          <w:b/>
          <w:bCs/>
          <w:sz w:val="24"/>
          <w:szCs w:val="24"/>
        </w:rPr>
        <w:t>Les Professeurs des diverses disciplines de la faculté</w:t>
      </w:r>
    </w:p>
    <w:p w:rsidR="00B50BCC" w:rsidRPr="005E2ED1" w:rsidRDefault="00B50BCC" w:rsidP="00B50BCC">
      <w:pPr>
        <w:jc w:val="both"/>
        <w:rPr>
          <w:rFonts w:ascii="Arial" w:hAnsi="Arial" w:cs="Arial"/>
          <w:b/>
          <w:bCs/>
          <w:sz w:val="22"/>
        </w:rPr>
      </w:pPr>
    </w:p>
    <w:p w:rsidR="00B50BCC" w:rsidRPr="00C230CE" w:rsidRDefault="00B50BCC" w:rsidP="00061291">
      <w:pPr>
        <w:jc w:val="center"/>
        <w:rPr>
          <w:rFonts w:ascii="Arial" w:hAnsi="Arial" w:cs="Arial"/>
          <w:b/>
          <w:bCs/>
          <w:sz w:val="24"/>
          <w:szCs w:val="32"/>
        </w:rPr>
      </w:pPr>
      <w:r w:rsidRPr="00FC5912">
        <w:rPr>
          <w:rFonts w:ascii="Arial" w:hAnsi="Arial" w:cs="Arial"/>
          <w:b/>
          <w:bCs/>
          <w:sz w:val="24"/>
          <w:szCs w:val="32"/>
          <w:u w:val="single"/>
        </w:rPr>
        <w:t>1ère Session</w:t>
      </w:r>
      <w:r w:rsidRPr="00C230CE">
        <w:rPr>
          <w:rFonts w:ascii="Arial" w:hAnsi="Arial" w:cs="Arial"/>
          <w:b/>
          <w:bCs/>
          <w:sz w:val="24"/>
          <w:szCs w:val="32"/>
        </w:rPr>
        <w:t xml:space="preserve"> : </w:t>
      </w:r>
      <w:r w:rsidR="001059B5">
        <w:rPr>
          <w:rFonts w:ascii="Arial" w:hAnsi="Arial" w:cs="Arial"/>
          <w:b/>
          <w:bCs/>
          <w:sz w:val="24"/>
          <w:szCs w:val="32"/>
        </w:rPr>
        <w:t>0</w:t>
      </w:r>
      <w:r w:rsidR="00061291">
        <w:rPr>
          <w:rFonts w:ascii="Arial" w:hAnsi="Arial" w:cs="Arial"/>
          <w:b/>
          <w:bCs/>
          <w:sz w:val="24"/>
          <w:szCs w:val="32"/>
        </w:rPr>
        <w:t>7</w:t>
      </w:r>
      <w:r w:rsidR="002D7772">
        <w:rPr>
          <w:rFonts w:ascii="Arial" w:hAnsi="Arial" w:cs="Arial"/>
          <w:b/>
          <w:bCs/>
          <w:sz w:val="24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32"/>
        </w:rPr>
        <w:t xml:space="preserve">&amp; </w:t>
      </w:r>
      <w:r w:rsidR="001059B5">
        <w:rPr>
          <w:rFonts w:ascii="Arial" w:hAnsi="Arial" w:cs="Arial"/>
          <w:b/>
          <w:bCs/>
          <w:sz w:val="24"/>
          <w:szCs w:val="32"/>
        </w:rPr>
        <w:t>0</w:t>
      </w:r>
      <w:r w:rsidR="00061291">
        <w:rPr>
          <w:rFonts w:ascii="Arial" w:hAnsi="Arial" w:cs="Arial"/>
          <w:b/>
          <w:bCs/>
          <w:sz w:val="24"/>
          <w:szCs w:val="32"/>
        </w:rPr>
        <w:t>8</w:t>
      </w:r>
      <w:r w:rsidR="005F2414">
        <w:rPr>
          <w:rFonts w:ascii="Arial" w:hAnsi="Arial" w:cs="Arial"/>
          <w:b/>
          <w:bCs/>
          <w:sz w:val="24"/>
          <w:szCs w:val="32"/>
        </w:rPr>
        <w:t xml:space="preserve"> </w:t>
      </w:r>
      <w:r w:rsidR="00061291">
        <w:rPr>
          <w:rFonts w:ascii="Arial" w:hAnsi="Arial" w:cs="Arial"/>
          <w:b/>
          <w:bCs/>
          <w:sz w:val="24"/>
          <w:szCs w:val="32"/>
        </w:rPr>
        <w:t>février</w:t>
      </w:r>
      <w:r w:rsidR="002D7772">
        <w:rPr>
          <w:rFonts w:ascii="Arial" w:hAnsi="Arial" w:cs="Arial"/>
          <w:b/>
          <w:bCs/>
          <w:sz w:val="24"/>
          <w:szCs w:val="32"/>
        </w:rPr>
        <w:t xml:space="preserve"> 2020</w:t>
      </w:r>
      <w:r>
        <w:rPr>
          <w:rFonts w:ascii="Arial" w:hAnsi="Arial" w:cs="Arial"/>
          <w:b/>
          <w:bCs/>
          <w:sz w:val="24"/>
          <w:szCs w:val="32"/>
        </w:rPr>
        <w:t xml:space="preserve"> </w:t>
      </w:r>
    </w:p>
    <w:p w:rsidR="00B50BCC" w:rsidRDefault="00B50BCC" w:rsidP="00B50BCC">
      <w:pPr>
        <w:jc w:val="both"/>
        <w:rPr>
          <w:rFonts w:ascii="Comic Sans MS" w:hAnsi="Comic Sans M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5220"/>
        <w:gridCol w:w="3071"/>
      </w:tblGrid>
      <w:tr w:rsidR="00B50BCC" w:rsidRPr="00C230CE" w:rsidTr="001B5066">
        <w:trPr>
          <w:cantSplit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B50BCC" w:rsidRPr="00C230CE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  <w:proofErr w:type="gramStart"/>
            <w:r w:rsidRPr="00C230CE">
              <w:rPr>
                <w:sz w:val="20"/>
              </w:rPr>
              <w:t>vendredi</w:t>
            </w:r>
            <w:proofErr w:type="gramEnd"/>
            <w:r w:rsidRPr="00C230CE">
              <w:rPr>
                <w:sz w:val="20"/>
              </w:rPr>
              <w:t xml:space="preserve"> </w:t>
            </w: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08h30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 xml:space="preserve">Présentation du cycle                                                 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09h00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>La première consultation</w:t>
            </w:r>
            <w:r>
              <w:rPr>
                <w:rFonts w:ascii="Comic Sans MS" w:hAnsi="Comic Sans MS"/>
                <w:b/>
                <w:bCs/>
              </w:rPr>
              <w:t xml:space="preserve"> en implantologie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</w:t>
            </w: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11h00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 xml:space="preserve">Principes généraux de la chirurgie </w:t>
            </w:r>
            <w:proofErr w:type="spellStart"/>
            <w:r w:rsidRPr="00C230CE">
              <w:rPr>
                <w:rFonts w:ascii="Comic Sans MS" w:hAnsi="Comic Sans MS"/>
                <w:b/>
                <w:bCs/>
              </w:rPr>
              <w:t>implantaire</w:t>
            </w:r>
            <w:proofErr w:type="spellEnd"/>
            <w:r w:rsidRPr="00C230CE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rPr>
                <w:rFonts w:ascii="Comic Sans MS" w:hAnsi="Comic Sans MS"/>
                <w:b/>
                <w:bCs/>
                <w:lang w:val="nl-NL"/>
              </w:rPr>
            </w:pPr>
            <w:r w:rsidRPr="00C230CE">
              <w:rPr>
                <w:rFonts w:ascii="Comic Sans MS" w:hAnsi="Comic Sans MS"/>
                <w:b/>
                <w:bCs/>
              </w:rPr>
              <w:t xml:space="preserve">          </w:t>
            </w: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14h30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 xml:space="preserve">Principes généraux de la prothèse </w:t>
            </w:r>
            <w:proofErr w:type="spellStart"/>
            <w:r w:rsidRPr="00C230CE">
              <w:rPr>
                <w:rFonts w:ascii="Comic Sans MS" w:hAnsi="Comic Sans MS"/>
                <w:b/>
                <w:bCs/>
              </w:rPr>
              <w:t>implantaire</w:t>
            </w:r>
            <w:proofErr w:type="spellEnd"/>
            <w:r w:rsidRPr="00C230CE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rPr>
                <w:rFonts w:ascii="Comic Sans MS" w:hAnsi="Comic Sans MS"/>
                <w:b/>
                <w:bCs/>
                <w:lang w:val="nl-NL"/>
              </w:rPr>
            </w:pPr>
            <w:r w:rsidRPr="00C230CE">
              <w:rPr>
                <w:rFonts w:ascii="Comic Sans MS" w:hAnsi="Comic Sans MS"/>
                <w:b/>
                <w:bCs/>
                <w:lang w:val="nl-NL"/>
              </w:rPr>
              <w:t xml:space="preserve">          </w:t>
            </w: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16h00</w:t>
            </w:r>
          </w:p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18h00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>Analyse de cas cliniques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</w:t>
            </w:r>
          </w:p>
          <w:p w:rsidR="00B50BCC" w:rsidRPr="00C230CE" w:rsidRDefault="00B50BCC" w:rsidP="001B5066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B50BCC" w:rsidRPr="00C230CE" w:rsidRDefault="00B50BCC" w:rsidP="00B50BCC">
      <w:pPr>
        <w:jc w:val="both"/>
        <w:rPr>
          <w:rFonts w:ascii="Comic Sans MS" w:hAnsi="Comic Sans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5220"/>
        <w:gridCol w:w="3071"/>
      </w:tblGrid>
      <w:tr w:rsidR="00B50BCC" w:rsidRPr="00C230CE" w:rsidTr="001B5066">
        <w:trPr>
          <w:cantSplit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CC" w:rsidRPr="00C230CE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  <w:proofErr w:type="gramStart"/>
            <w:r w:rsidRPr="00C230CE">
              <w:rPr>
                <w:sz w:val="20"/>
              </w:rPr>
              <w:t>samedi</w:t>
            </w:r>
            <w:proofErr w:type="gramEnd"/>
            <w:r w:rsidRPr="00C230CE">
              <w:rPr>
                <w:sz w:val="20"/>
              </w:rPr>
              <w:t xml:space="preserve"> </w:t>
            </w: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09h00</w:t>
            </w:r>
          </w:p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11h00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>Anatomie clinique maxillaire et de la mandibule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 xml:space="preserve">     </w:t>
            </w:r>
            <w:r>
              <w:rPr>
                <w:rFonts w:ascii="Comic Sans MS" w:hAnsi="Comic Sans MS"/>
                <w:b/>
                <w:bCs/>
              </w:rPr>
              <w:t xml:space="preserve">      </w:t>
            </w: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11h00</w:t>
            </w:r>
          </w:p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13h00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>Techniques d’anesthésie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</w:rPr>
              <w:t>implantaire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C230CE" w:rsidTr="001B5066">
        <w:tc>
          <w:tcPr>
            <w:tcW w:w="921" w:type="dxa"/>
            <w:tcBorders>
              <w:righ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14h00</w:t>
            </w:r>
          </w:p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18</w:t>
            </w:r>
            <w:r w:rsidRPr="00C230CE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>Analyse radiographique</w:t>
            </w:r>
            <w:r>
              <w:rPr>
                <w:rFonts w:ascii="Comic Sans MS" w:hAnsi="Comic Sans MS"/>
                <w:b/>
                <w:bCs/>
              </w:rPr>
              <w:t xml:space="preserve"> &amp; sélection des cas cliniques </w:t>
            </w:r>
          </w:p>
        </w:tc>
        <w:tc>
          <w:tcPr>
            <w:tcW w:w="3071" w:type="dxa"/>
          </w:tcPr>
          <w:p w:rsidR="00B50BCC" w:rsidRPr="00C230CE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individuels</w:t>
            </w:r>
            <w:r w:rsidRPr="00C230CE">
              <w:rPr>
                <w:rFonts w:ascii="Comic Sans MS" w:hAnsi="Comic Sans MS"/>
                <w:b/>
                <w:bCs/>
              </w:rPr>
              <w:t xml:space="preserve">  </w:t>
            </w:r>
            <w:r>
              <w:rPr>
                <w:rFonts w:ascii="Comic Sans MS" w:hAnsi="Comic Sans MS"/>
                <w:b/>
                <w:bCs/>
              </w:rPr>
              <w:t xml:space="preserve">                            </w:t>
            </w:r>
          </w:p>
        </w:tc>
      </w:tr>
    </w:tbl>
    <w:p w:rsidR="00B50BCC" w:rsidRDefault="00B50BCC" w:rsidP="00B50BCC">
      <w:pPr>
        <w:rPr>
          <w:rFonts w:ascii="Arial" w:hAnsi="Arial" w:cs="Arial"/>
          <w:b/>
          <w:bCs/>
          <w:sz w:val="24"/>
          <w:szCs w:val="32"/>
          <w:u w:val="single"/>
        </w:rPr>
      </w:pPr>
    </w:p>
    <w:p w:rsidR="00B50BCC" w:rsidRDefault="00B50BCC" w:rsidP="00061291">
      <w:pPr>
        <w:jc w:val="center"/>
        <w:rPr>
          <w:rFonts w:ascii="Arial" w:hAnsi="Arial" w:cs="Arial"/>
          <w:b/>
          <w:bCs/>
          <w:sz w:val="24"/>
          <w:szCs w:val="32"/>
        </w:rPr>
      </w:pPr>
      <w:r w:rsidRPr="00F00780">
        <w:rPr>
          <w:rFonts w:ascii="Arial" w:hAnsi="Arial" w:cs="Arial"/>
          <w:b/>
          <w:bCs/>
          <w:sz w:val="24"/>
          <w:szCs w:val="32"/>
          <w:u w:val="single"/>
        </w:rPr>
        <w:t>2</w:t>
      </w:r>
      <w:r w:rsidRPr="00F00780">
        <w:rPr>
          <w:rFonts w:ascii="Arial" w:hAnsi="Arial" w:cs="Arial"/>
          <w:b/>
          <w:bCs/>
          <w:sz w:val="24"/>
          <w:szCs w:val="32"/>
          <w:u w:val="single"/>
          <w:vertAlign w:val="superscript"/>
        </w:rPr>
        <w:t>ème</w:t>
      </w:r>
      <w:r w:rsidRPr="00F00780">
        <w:rPr>
          <w:rFonts w:ascii="Arial" w:hAnsi="Arial" w:cs="Arial"/>
          <w:b/>
          <w:bCs/>
          <w:sz w:val="24"/>
          <w:szCs w:val="32"/>
          <w:u w:val="single"/>
        </w:rPr>
        <w:t xml:space="preserve"> Session :</w:t>
      </w:r>
      <w:r>
        <w:rPr>
          <w:rFonts w:ascii="Arial" w:hAnsi="Arial" w:cs="Arial"/>
          <w:b/>
          <w:bCs/>
          <w:sz w:val="24"/>
          <w:szCs w:val="32"/>
        </w:rPr>
        <w:t xml:space="preserve"> </w:t>
      </w:r>
      <w:r w:rsidRPr="00FC5912">
        <w:rPr>
          <w:rFonts w:ascii="Arial" w:hAnsi="Arial" w:cs="Arial"/>
          <w:b/>
          <w:bCs/>
          <w:sz w:val="24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32"/>
        </w:rPr>
        <w:t xml:space="preserve"> </w:t>
      </w:r>
      <w:r w:rsidR="001059B5">
        <w:rPr>
          <w:rFonts w:ascii="Arial" w:hAnsi="Arial" w:cs="Arial"/>
          <w:b/>
          <w:bCs/>
          <w:sz w:val="24"/>
          <w:szCs w:val="32"/>
        </w:rPr>
        <w:t>0</w:t>
      </w:r>
      <w:r w:rsidR="00061291">
        <w:rPr>
          <w:rFonts w:ascii="Arial" w:hAnsi="Arial" w:cs="Arial"/>
          <w:b/>
          <w:bCs/>
          <w:sz w:val="24"/>
          <w:szCs w:val="32"/>
        </w:rPr>
        <w:t>6</w:t>
      </w:r>
      <w:r w:rsidR="001059B5">
        <w:rPr>
          <w:rFonts w:ascii="Arial" w:hAnsi="Arial" w:cs="Arial"/>
          <w:b/>
          <w:bCs/>
          <w:sz w:val="24"/>
          <w:szCs w:val="32"/>
        </w:rPr>
        <w:t xml:space="preserve"> &amp; 0</w:t>
      </w:r>
      <w:r w:rsidR="00061291">
        <w:rPr>
          <w:rFonts w:ascii="Arial" w:hAnsi="Arial" w:cs="Arial"/>
          <w:b/>
          <w:bCs/>
          <w:sz w:val="24"/>
          <w:szCs w:val="32"/>
        </w:rPr>
        <w:t>7</w:t>
      </w:r>
      <w:r w:rsidR="002D7772">
        <w:rPr>
          <w:rFonts w:ascii="Arial" w:hAnsi="Arial" w:cs="Arial"/>
          <w:b/>
          <w:bCs/>
          <w:sz w:val="24"/>
          <w:szCs w:val="32"/>
        </w:rPr>
        <w:t xml:space="preserve"> </w:t>
      </w:r>
      <w:r w:rsidR="00061291">
        <w:rPr>
          <w:rFonts w:ascii="Arial" w:hAnsi="Arial" w:cs="Arial"/>
          <w:b/>
          <w:bCs/>
          <w:sz w:val="24"/>
          <w:szCs w:val="32"/>
        </w:rPr>
        <w:t>mars</w:t>
      </w:r>
      <w:r w:rsidR="002D7772">
        <w:rPr>
          <w:rFonts w:ascii="Arial" w:hAnsi="Arial" w:cs="Arial"/>
          <w:b/>
          <w:bCs/>
          <w:sz w:val="24"/>
          <w:szCs w:val="32"/>
        </w:rPr>
        <w:t xml:space="preserve"> 2020</w:t>
      </w:r>
    </w:p>
    <w:p w:rsidR="00B50BCC" w:rsidRDefault="00B50BCC" w:rsidP="00B50BCC">
      <w:pPr>
        <w:jc w:val="center"/>
        <w:rPr>
          <w:rFonts w:ascii="Comic Sans MS" w:hAnsi="Comic Sans 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5220"/>
        <w:gridCol w:w="3071"/>
      </w:tblGrid>
      <w:tr w:rsidR="00B50BCC" w:rsidRPr="00C230CE" w:rsidTr="001B5066">
        <w:trPr>
          <w:cantSplit/>
        </w:trPr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CC" w:rsidRPr="00C230CE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  <w:proofErr w:type="gramStart"/>
            <w:r w:rsidRPr="00C230CE">
              <w:rPr>
                <w:sz w:val="20"/>
              </w:rPr>
              <w:t>vendredi</w:t>
            </w:r>
            <w:proofErr w:type="gramEnd"/>
            <w:r w:rsidRPr="00C230CE">
              <w:rPr>
                <w:sz w:val="20"/>
              </w:rPr>
              <w:t xml:space="preserve"> </w:t>
            </w: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09h00</w:t>
            </w:r>
          </w:p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</w:t>
            </w:r>
            <w:r w:rsidRPr="00C230CE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>Stérilisation et Asepsie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</w:p>
        </w:tc>
      </w:tr>
      <w:tr w:rsidR="00B50BCC" w:rsidRPr="00C230CE" w:rsidTr="001B5066">
        <w:tc>
          <w:tcPr>
            <w:tcW w:w="921" w:type="dxa"/>
            <w:tcBorders>
              <w:righ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</w:t>
            </w:r>
            <w:r w:rsidRPr="00C230CE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13</w:t>
            </w:r>
            <w:r w:rsidRPr="00C230CE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 xml:space="preserve">Communication en </w:t>
            </w:r>
            <w:r>
              <w:rPr>
                <w:rFonts w:ascii="Comic Sans MS" w:hAnsi="Comic Sans MS"/>
                <w:b/>
                <w:bCs/>
              </w:rPr>
              <w:t xml:space="preserve">Chirurgie et prothèse </w:t>
            </w:r>
            <w:proofErr w:type="spellStart"/>
            <w:r>
              <w:rPr>
                <w:rFonts w:ascii="Comic Sans MS" w:hAnsi="Comic Sans MS"/>
                <w:b/>
                <w:bCs/>
              </w:rPr>
              <w:t>Implantaire</w:t>
            </w:r>
            <w:proofErr w:type="spellEnd"/>
          </w:p>
        </w:tc>
        <w:tc>
          <w:tcPr>
            <w:tcW w:w="3071" w:type="dxa"/>
          </w:tcPr>
          <w:p w:rsidR="00B50BCC" w:rsidRPr="00C230CE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</w:p>
        </w:tc>
      </w:tr>
      <w:tr w:rsidR="00B50BCC" w:rsidRPr="00C230CE" w:rsidTr="001B5066">
        <w:tc>
          <w:tcPr>
            <w:tcW w:w="921" w:type="dxa"/>
            <w:tcBorders>
              <w:righ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1</w:t>
            </w:r>
            <w:r>
              <w:rPr>
                <w:rFonts w:ascii="Comic Sans MS" w:hAnsi="Comic Sans MS"/>
                <w:b/>
                <w:bCs/>
                <w:sz w:val="18"/>
              </w:rPr>
              <w:t>5</w:t>
            </w:r>
            <w:r w:rsidRPr="00C230CE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>Cas Cliniques</w:t>
            </w:r>
          </w:p>
        </w:tc>
        <w:tc>
          <w:tcPr>
            <w:tcW w:w="3071" w:type="dxa"/>
          </w:tcPr>
          <w:p w:rsidR="00B50BCC" w:rsidRPr="00C230CE" w:rsidRDefault="00B50BCC" w:rsidP="001B506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</w:p>
        </w:tc>
      </w:tr>
      <w:tr w:rsidR="00B50BCC" w:rsidRPr="00C230CE" w:rsidTr="001B5066">
        <w:tc>
          <w:tcPr>
            <w:tcW w:w="921" w:type="dxa"/>
            <w:tcBorders>
              <w:right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 xml:space="preserve">16h </w:t>
            </w:r>
          </w:p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 xml:space="preserve">18h 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L’Occlusion en implantologie</w:t>
            </w:r>
          </w:p>
        </w:tc>
        <w:tc>
          <w:tcPr>
            <w:tcW w:w="3071" w:type="dxa"/>
          </w:tcPr>
          <w:p w:rsidR="00B50BCC" w:rsidRDefault="00B50BCC" w:rsidP="001B506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-1673"/>
        <w:tblW w:w="0" w:type="auto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CC" w:rsidRPr="00C230CE" w:rsidTr="001B5066">
        <w:trPr>
          <w:cantSplit/>
        </w:trPr>
        <w:tc>
          <w:tcPr>
            <w:tcW w:w="9212" w:type="dxa"/>
          </w:tcPr>
          <w:p w:rsidR="00B50BCC" w:rsidRPr="009E10A0" w:rsidRDefault="00B50BCC" w:rsidP="001B5066"/>
        </w:tc>
      </w:tr>
    </w:tbl>
    <w:p w:rsidR="00B50BCC" w:rsidRPr="00C230CE" w:rsidRDefault="00B50BCC" w:rsidP="00B50BCC">
      <w:pPr>
        <w:jc w:val="both"/>
        <w:rPr>
          <w:rFonts w:ascii="Comic Sans MS" w:hAnsi="Comic Sans MS"/>
          <w:b/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5220"/>
        <w:gridCol w:w="3071"/>
      </w:tblGrid>
      <w:tr w:rsidR="00B50BCC" w:rsidRPr="00C230CE" w:rsidTr="001B5066">
        <w:trPr>
          <w:cantSplit/>
        </w:trPr>
        <w:tc>
          <w:tcPr>
            <w:tcW w:w="9212" w:type="dxa"/>
            <w:gridSpan w:val="3"/>
          </w:tcPr>
          <w:p w:rsidR="00B50BCC" w:rsidRPr="00C230CE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  <w:proofErr w:type="gramStart"/>
            <w:r w:rsidRPr="00C230CE">
              <w:rPr>
                <w:sz w:val="20"/>
              </w:rPr>
              <w:lastRenderedPageBreak/>
              <w:t>samedi</w:t>
            </w:r>
            <w:proofErr w:type="gramEnd"/>
            <w:r w:rsidRPr="00C230CE">
              <w:rPr>
                <w:sz w:val="20"/>
              </w:rPr>
              <w:t xml:space="preserve"> </w:t>
            </w: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C230CE">
              <w:rPr>
                <w:rFonts w:ascii="Comic Sans MS" w:hAnsi="Comic Sans MS"/>
                <w:b/>
                <w:bCs/>
                <w:sz w:val="18"/>
              </w:rPr>
              <w:t>09h00</w:t>
            </w:r>
          </w:p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</w:t>
            </w:r>
            <w:r w:rsidRPr="00C230CE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 plan de </w:t>
            </w:r>
            <w:r w:rsidRPr="00C230CE">
              <w:rPr>
                <w:rFonts w:ascii="Comic Sans MS" w:hAnsi="Comic Sans MS"/>
                <w:b/>
                <w:bCs/>
              </w:rPr>
              <w:t xml:space="preserve">Traitement des </w:t>
            </w:r>
            <w:proofErr w:type="spellStart"/>
            <w:r w:rsidRPr="00C230CE">
              <w:rPr>
                <w:rFonts w:ascii="Comic Sans MS" w:hAnsi="Comic Sans MS"/>
                <w:b/>
                <w:bCs/>
              </w:rPr>
              <w:t>édentations</w:t>
            </w:r>
            <w:proofErr w:type="spellEnd"/>
            <w:r w:rsidRPr="00C230CE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partielles</w:t>
            </w:r>
            <w:r w:rsidRPr="00C230CE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en implantologie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</w:p>
          <w:p w:rsidR="00B50BCC" w:rsidRPr="00C230CE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11h00</w:t>
            </w:r>
          </w:p>
          <w:p w:rsidR="00B50BCC" w:rsidRPr="00C230CE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13h00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 plan de </w:t>
            </w:r>
            <w:r w:rsidRPr="00C230CE">
              <w:rPr>
                <w:rFonts w:ascii="Comic Sans MS" w:hAnsi="Comic Sans MS"/>
                <w:b/>
                <w:bCs/>
              </w:rPr>
              <w:t xml:space="preserve">Traitement des </w:t>
            </w:r>
            <w:proofErr w:type="spellStart"/>
            <w:r w:rsidRPr="00C230CE">
              <w:rPr>
                <w:rFonts w:ascii="Comic Sans MS" w:hAnsi="Comic Sans MS"/>
                <w:b/>
                <w:bCs/>
              </w:rPr>
              <w:t>édentations</w:t>
            </w:r>
            <w:proofErr w:type="spellEnd"/>
            <w:r w:rsidRPr="00C230CE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totales</w:t>
            </w:r>
            <w:r w:rsidRPr="00C230CE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en implantologie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.</w:t>
            </w:r>
          </w:p>
        </w:tc>
      </w:tr>
      <w:tr w:rsidR="00B50BCC" w:rsidRPr="00C230CE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15701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157010">
              <w:rPr>
                <w:rFonts w:ascii="Comic Sans MS" w:hAnsi="Comic Sans MS"/>
                <w:b/>
                <w:bCs/>
                <w:sz w:val="18"/>
              </w:rPr>
              <w:t>14h00</w:t>
            </w:r>
          </w:p>
          <w:p w:rsidR="00B50BCC" w:rsidRPr="0015701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16</w:t>
            </w:r>
            <w:r w:rsidRPr="00157010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 w:rsidRPr="00C230CE">
              <w:rPr>
                <w:rFonts w:ascii="Comic Sans MS" w:hAnsi="Comic Sans MS"/>
                <w:b/>
                <w:bCs/>
              </w:rPr>
              <w:t xml:space="preserve">Mise en charge immédiate </w:t>
            </w:r>
            <w:r>
              <w:rPr>
                <w:rFonts w:ascii="Comic Sans MS" w:hAnsi="Comic Sans MS"/>
                <w:b/>
                <w:bCs/>
              </w:rPr>
              <w:t xml:space="preserve">en prothèse </w:t>
            </w:r>
            <w:proofErr w:type="spellStart"/>
            <w:r>
              <w:rPr>
                <w:rFonts w:ascii="Comic Sans MS" w:hAnsi="Comic Sans MS"/>
                <w:b/>
                <w:bCs/>
              </w:rPr>
              <w:t>implantaire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C230CE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</w:p>
        </w:tc>
      </w:tr>
    </w:tbl>
    <w:p w:rsidR="00B50BCC" w:rsidRPr="00C230CE" w:rsidRDefault="00B50BCC" w:rsidP="00B50BCC">
      <w:pPr>
        <w:jc w:val="both"/>
        <w:rPr>
          <w:rFonts w:ascii="Comic Sans MS" w:hAnsi="Comic Sans MS"/>
          <w:b/>
          <w:bCs/>
          <w:sz w:val="10"/>
        </w:rPr>
      </w:pPr>
    </w:p>
    <w:p w:rsidR="00B50BCC" w:rsidRDefault="00B50BCC" w:rsidP="00B50BCC">
      <w:pPr>
        <w:rPr>
          <w:rFonts w:ascii="Arial" w:hAnsi="Arial" w:cs="Arial"/>
          <w:b/>
          <w:bCs/>
          <w:sz w:val="24"/>
          <w:szCs w:val="32"/>
          <w:u w:val="single"/>
        </w:rPr>
      </w:pPr>
    </w:p>
    <w:p w:rsidR="00B50BCC" w:rsidRDefault="00B50BCC" w:rsidP="00061291">
      <w:pPr>
        <w:jc w:val="center"/>
        <w:rPr>
          <w:rFonts w:ascii="Arial" w:hAnsi="Arial" w:cs="Arial"/>
          <w:b/>
          <w:bCs/>
          <w:sz w:val="24"/>
          <w:szCs w:val="32"/>
          <w:u w:val="single"/>
        </w:rPr>
      </w:pPr>
      <w:r w:rsidRPr="00F00780">
        <w:rPr>
          <w:rFonts w:ascii="Arial" w:hAnsi="Arial" w:cs="Arial"/>
          <w:b/>
          <w:bCs/>
          <w:sz w:val="24"/>
          <w:szCs w:val="32"/>
          <w:u w:val="single"/>
        </w:rPr>
        <w:t>3</w:t>
      </w:r>
      <w:r w:rsidRPr="00F00780">
        <w:rPr>
          <w:rFonts w:ascii="Arial" w:hAnsi="Arial" w:cs="Arial"/>
          <w:b/>
          <w:bCs/>
          <w:sz w:val="24"/>
          <w:szCs w:val="32"/>
          <w:u w:val="single"/>
          <w:vertAlign w:val="superscript"/>
        </w:rPr>
        <w:t>ème</w:t>
      </w:r>
      <w:r w:rsidRPr="00F00780">
        <w:rPr>
          <w:rFonts w:ascii="Arial" w:hAnsi="Arial" w:cs="Arial"/>
          <w:b/>
          <w:bCs/>
          <w:sz w:val="24"/>
          <w:szCs w:val="32"/>
          <w:u w:val="single"/>
        </w:rPr>
        <w:t xml:space="preserve"> Session : </w:t>
      </w:r>
      <w:r w:rsidR="001059B5">
        <w:rPr>
          <w:rFonts w:ascii="Arial" w:hAnsi="Arial" w:cs="Arial"/>
          <w:b/>
          <w:bCs/>
          <w:sz w:val="24"/>
          <w:szCs w:val="32"/>
          <w:u w:val="single"/>
        </w:rPr>
        <w:t>0</w:t>
      </w:r>
      <w:r w:rsidR="00061291">
        <w:rPr>
          <w:rFonts w:ascii="Arial" w:hAnsi="Arial" w:cs="Arial"/>
          <w:b/>
          <w:bCs/>
          <w:sz w:val="24"/>
          <w:szCs w:val="32"/>
          <w:u w:val="single"/>
        </w:rPr>
        <w:t xml:space="preserve">3 </w:t>
      </w:r>
      <w:r w:rsidR="001059B5">
        <w:rPr>
          <w:rFonts w:ascii="Arial" w:hAnsi="Arial" w:cs="Arial"/>
          <w:b/>
          <w:bCs/>
          <w:sz w:val="24"/>
          <w:szCs w:val="32"/>
          <w:u w:val="single"/>
        </w:rPr>
        <w:t>&amp; 0</w:t>
      </w:r>
      <w:r w:rsidR="00061291">
        <w:rPr>
          <w:rFonts w:ascii="Arial" w:hAnsi="Arial" w:cs="Arial"/>
          <w:b/>
          <w:bCs/>
          <w:sz w:val="24"/>
          <w:szCs w:val="32"/>
          <w:u w:val="single"/>
        </w:rPr>
        <w:t>4</w:t>
      </w:r>
      <w:r w:rsidR="002D7772">
        <w:rPr>
          <w:rFonts w:ascii="Arial" w:hAnsi="Arial" w:cs="Arial"/>
          <w:b/>
          <w:bCs/>
          <w:sz w:val="24"/>
          <w:szCs w:val="32"/>
          <w:u w:val="single"/>
        </w:rPr>
        <w:t xml:space="preserve"> </w:t>
      </w:r>
      <w:r w:rsidR="00061291">
        <w:rPr>
          <w:rFonts w:ascii="Arial" w:hAnsi="Arial" w:cs="Arial"/>
          <w:b/>
          <w:bCs/>
          <w:sz w:val="24"/>
          <w:szCs w:val="32"/>
          <w:u w:val="single"/>
        </w:rPr>
        <w:t>avril</w:t>
      </w:r>
      <w:r w:rsidR="002D7772">
        <w:rPr>
          <w:rFonts w:ascii="Arial" w:hAnsi="Arial" w:cs="Arial"/>
          <w:b/>
          <w:bCs/>
          <w:sz w:val="24"/>
          <w:szCs w:val="32"/>
          <w:u w:val="single"/>
        </w:rPr>
        <w:t xml:space="preserve"> 2020</w:t>
      </w:r>
    </w:p>
    <w:p w:rsidR="00B50BCC" w:rsidRPr="005316A0" w:rsidRDefault="00B50BCC" w:rsidP="00B50BCC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4819"/>
        <w:gridCol w:w="426"/>
        <w:gridCol w:w="3046"/>
      </w:tblGrid>
      <w:tr w:rsidR="00B50BCC" w:rsidRPr="005316A0" w:rsidTr="001B5066">
        <w:trPr>
          <w:cantSplit/>
        </w:trPr>
        <w:tc>
          <w:tcPr>
            <w:tcW w:w="9212" w:type="dxa"/>
            <w:gridSpan w:val="4"/>
          </w:tcPr>
          <w:p w:rsidR="00B50BCC" w:rsidRPr="005316A0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  <w:proofErr w:type="gramStart"/>
            <w:r w:rsidRPr="005316A0">
              <w:rPr>
                <w:sz w:val="20"/>
              </w:rPr>
              <w:t>vendredi</w:t>
            </w:r>
            <w:proofErr w:type="gramEnd"/>
            <w:r w:rsidRPr="005316A0">
              <w:rPr>
                <w:sz w:val="20"/>
              </w:rPr>
              <w:t xml:space="preserve"> </w:t>
            </w:r>
          </w:p>
        </w:tc>
      </w:tr>
      <w:tr w:rsidR="00B50BCC" w:rsidRPr="005316A0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5316A0">
              <w:rPr>
                <w:rFonts w:ascii="Comic Sans MS" w:hAnsi="Comic Sans MS"/>
                <w:b/>
                <w:bCs/>
                <w:sz w:val="18"/>
              </w:rPr>
              <w:t>09h00</w:t>
            </w:r>
          </w:p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</w:t>
            </w:r>
            <w:r w:rsidRPr="005316A0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Les piliers et les transferts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implantaires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5316A0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5316A0" w:rsidRDefault="00B50BCC" w:rsidP="001B5066">
            <w:pPr>
              <w:spacing w:before="6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5316A0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5316A0">
              <w:rPr>
                <w:rFonts w:ascii="Comic Sans MS" w:hAnsi="Comic Sans MS"/>
                <w:b/>
                <w:bCs/>
                <w:sz w:val="18"/>
              </w:rPr>
              <w:t>1</w:t>
            </w: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  <w:r w:rsidRPr="005316A0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13</w:t>
            </w:r>
            <w:r w:rsidRPr="005316A0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Les différentes techniques d’empreinte globale </w:t>
            </w:r>
          </w:p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En Prothèse </w:t>
            </w:r>
            <w:proofErr w:type="spellStart"/>
            <w:r>
              <w:rPr>
                <w:rFonts w:ascii="Comic Sans MS" w:hAnsi="Comic Sans MS"/>
                <w:b/>
                <w:bCs/>
              </w:rPr>
              <w:t>implantaire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B50BCC" w:rsidRPr="005316A0" w:rsidRDefault="00B50BCC" w:rsidP="001B506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  </w:t>
            </w:r>
          </w:p>
        </w:tc>
      </w:tr>
      <w:tr w:rsidR="00B50BCC" w:rsidRPr="005316A0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15</w:t>
            </w:r>
            <w:r w:rsidRPr="005316A0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17</w:t>
            </w:r>
            <w:r w:rsidRPr="005316A0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 transfert au laboratoire : les </w:t>
            </w:r>
            <w:proofErr w:type="gramStart"/>
            <w:r>
              <w:rPr>
                <w:rFonts w:ascii="Comic Sans MS" w:hAnsi="Comic Sans MS"/>
                <w:b/>
                <w:bCs/>
              </w:rPr>
              <w:t>analogues ,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la</w:t>
            </w: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Fausse </w:t>
            </w:r>
            <w:proofErr w:type="gramStart"/>
            <w:r>
              <w:rPr>
                <w:rFonts w:ascii="Comic Sans MS" w:hAnsi="Comic Sans MS"/>
                <w:b/>
                <w:bCs/>
              </w:rPr>
              <w:t>gencive ,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les techniques particulières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rPr>
                <w:rFonts w:ascii="Comic Sans MS" w:hAnsi="Comic Sans MS"/>
                <w:b/>
                <w:bCs/>
              </w:rPr>
            </w:pPr>
          </w:p>
          <w:p w:rsidR="00B50BCC" w:rsidRDefault="00B50BCC" w:rsidP="001B506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  </w:t>
            </w:r>
          </w:p>
        </w:tc>
      </w:tr>
      <w:tr w:rsidR="00B50BCC" w:rsidRPr="005316A0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17h00</w:t>
            </w: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18h00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 w:rsidRPr="000B7218">
              <w:rPr>
                <w:rFonts w:ascii="Comic Sans MS" w:hAnsi="Comic Sans MS"/>
                <w:b/>
                <w:bCs/>
                <w:u w:val="single"/>
              </w:rPr>
              <w:t>Pratique</w:t>
            </w:r>
            <w:r>
              <w:rPr>
                <w:rFonts w:ascii="Comic Sans MS" w:hAnsi="Comic Sans MS"/>
                <w:b/>
                <w:bCs/>
              </w:rPr>
              <w:t> </w:t>
            </w:r>
            <w:proofErr w:type="gramStart"/>
            <w:r>
              <w:rPr>
                <w:rFonts w:ascii="Comic Sans MS" w:hAnsi="Comic Sans MS"/>
                <w:b/>
                <w:bCs/>
              </w:rPr>
              <w:t>:initiation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aux accessoires prothétiques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5316A0" w:rsidTr="001B5066">
        <w:trPr>
          <w:cantSplit/>
        </w:trPr>
        <w:tc>
          <w:tcPr>
            <w:tcW w:w="9212" w:type="dxa"/>
            <w:gridSpan w:val="4"/>
          </w:tcPr>
          <w:p w:rsidR="00B50BCC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</w:p>
          <w:p w:rsidR="00B50BCC" w:rsidRPr="005316A0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  <w:proofErr w:type="gramStart"/>
            <w:r w:rsidRPr="005316A0">
              <w:rPr>
                <w:sz w:val="20"/>
              </w:rPr>
              <w:t>samedi</w:t>
            </w:r>
            <w:proofErr w:type="gramEnd"/>
            <w:r w:rsidRPr="005316A0">
              <w:rPr>
                <w:sz w:val="20"/>
              </w:rPr>
              <w:t xml:space="preserve"> </w:t>
            </w:r>
          </w:p>
        </w:tc>
      </w:tr>
      <w:tr w:rsidR="00B50BCC" w:rsidRPr="005316A0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5316A0">
              <w:rPr>
                <w:rFonts w:ascii="Comic Sans MS" w:hAnsi="Comic Sans MS"/>
                <w:b/>
                <w:bCs/>
                <w:sz w:val="18"/>
              </w:rPr>
              <w:t>09h00</w:t>
            </w:r>
          </w:p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</w:t>
            </w:r>
            <w:r w:rsidRPr="005316A0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La conception des prothèses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implantaires</w:t>
            </w:r>
            <w:proofErr w:type="spellEnd"/>
            <w:r>
              <w:rPr>
                <w:rFonts w:ascii="Comic Sans MS" w:hAnsi="Comic Sans MS"/>
                <w:b/>
                <w:bCs/>
              </w:rPr>
              <w:t> :</w:t>
            </w:r>
          </w:p>
          <w:p w:rsidR="00B50BCC" w:rsidRPr="005316A0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</w:rPr>
              <w:t>Alliages ,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extensions et pontiques 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5316A0" w:rsidRDefault="00B50BCC" w:rsidP="001B5066">
            <w:pPr>
              <w:spacing w:before="14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</w:t>
            </w:r>
          </w:p>
        </w:tc>
      </w:tr>
      <w:tr w:rsidR="00B50BCC" w:rsidRPr="005316A0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5316A0">
              <w:rPr>
                <w:rFonts w:ascii="Comic Sans MS" w:hAnsi="Comic Sans MS"/>
                <w:b/>
                <w:bCs/>
                <w:sz w:val="18"/>
              </w:rPr>
              <w:t>1</w:t>
            </w: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  <w:r w:rsidRPr="005316A0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13</w:t>
            </w:r>
            <w:r w:rsidRPr="005316A0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5316A0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 parallélisme des piliers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implantaires</w:t>
            </w:r>
            <w:proofErr w:type="spellEnd"/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5316A0" w:rsidRDefault="00B50BCC" w:rsidP="001B5066">
            <w:pPr>
              <w:spacing w:before="14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</w:tc>
      </w:tr>
      <w:tr w:rsidR="00B50BCC" w:rsidRPr="005316A0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15h0</w:t>
            </w:r>
            <w:r w:rsidRPr="005316A0">
              <w:rPr>
                <w:rFonts w:ascii="Comic Sans MS" w:hAnsi="Comic Sans MS"/>
                <w:b/>
                <w:bCs/>
                <w:sz w:val="18"/>
              </w:rPr>
              <w:t>0</w:t>
            </w:r>
          </w:p>
          <w:p w:rsidR="00B50BCC" w:rsidRPr="005316A0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17h0</w:t>
            </w:r>
            <w:r w:rsidRPr="005316A0">
              <w:rPr>
                <w:rFonts w:ascii="Comic Sans MS" w:hAnsi="Comic Sans MS"/>
                <w:b/>
                <w:bCs/>
                <w:sz w:val="18"/>
              </w:rPr>
              <w:t>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 projet prothétique du Bridge complet sur </w:t>
            </w:r>
          </w:p>
          <w:p w:rsidR="00B50BCC" w:rsidRPr="005316A0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Implants : indications et limites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5316A0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1190"/>
        <w:tblW w:w="0" w:type="auto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50BCC" w:rsidRPr="005316A0" w:rsidTr="001B5066">
        <w:trPr>
          <w:cantSplit/>
          <w:trHeight w:val="68"/>
        </w:trPr>
        <w:tc>
          <w:tcPr>
            <w:tcW w:w="9212" w:type="dxa"/>
          </w:tcPr>
          <w:p w:rsidR="00B50BCC" w:rsidRPr="005316A0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</w:p>
        </w:tc>
      </w:tr>
    </w:tbl>
    <w:p w:rsidR="00B50BCC" w:rsidRDefault="00B50BCC" w:rsidP="00B50BCC">
      <w:pPr>
        <w:jc w:val="center"/>
        <w:rPr>
          <w:rFonts w:ascii="Arial" w:hAnsi="Arial" w:cs="Arial"/>
          <w:b/>
          <w:bCs/>
          <w:sz w:val="24"/>
          <w:szCs w:val="32"/>
        </w:rPr>
      </w:pPr>
    </w:p>
    <w:p w:rsidR="00B50BCC" w:rsidRDefault="00B50BCC" w:rsidP="00793510">
      <w:pPr>
        <w:jc w:val="center"/>
        <w:rPr>
          <w:rFonts w:ascii="Arial" w:hAnsi="Arial" w:cs="Arial"/>
          <w:b/>
          <w:bCs/>
          <w:sz w:val="24"/>
          <w:szCs w:val="32"/>
          <w:u w:val="single"/>
        </w:rPr>
      </w:pPr>
      <w:r w:rsidRPr="00757928">
        <w:rPr>
          <w:rFonts w:ascii="Arial" w:hAnsi="Arial" w:cs="Arial"/>
          <w:b/>
          <w:bCs/>
          <w:sz w:val="24"/>
          <w:szCs w:val="32"/>
          <w:u w:val="single"/>
        </w:rPr>
        <w:t>4</w:t>
      </w:r>
      <w:r w:rsidRPr="00757928">
        <w:rPr>
          <w:rFonts w:ascii="Arial" w:hAnsi="Arial" w:cs="Arial"/>
          <w:b/>
          <w:bCs/>
          <w:sz w:val="24"/>
          <w:szCs w:val="32"/>
          <w:u w:val="single"/>
          <w:vertAlign w:val="superscript"/>
        </w:rPr>
        <w:t>ème</w:t>
      </w:r>
      <w:r w:rsidRPr="00757928">
        <w:rPr>
          <w:rFonts w:ascii="Arial" w:hAnsi="Arial" w:cs="Arial"/>
          <w:b/>
          <w:bCs/>
          <w:sz w:val="24"/>
          <w:szCs w:val="32"/>
          <w:u w:val="single"/>
        </w:rPr>
        <w:t xml:space="preserve"> Session </w:t>
      </w:r>
      <w:proofErr w:type="gramStart"/>
      <w:r w:rsidRPr="00667F5C">
        <w:rPr>
          <w:rFonts w:ascii="Arial" w:hAnsi="Arial" w:cs="Arial"/>
          <w:b/>
          <w:bCs/>
          <w:sz w:val="24"/>
          <w:szCs w:val="32"/>
          <w:u w:val="single"/>
        </w:rPr>
        <w:t xml:space="preserve">:  </w:t>
      </w:r>
      <w:r w:rsidR="00793510">
        <w:rPr>
          <w:rFonts w:ascii="Arial" w:hAnsi="Arial" w:cs="Arial"/>
          <w:b/>
          <w:bCs/>
          <w:sz w:val="24"/>
          <w:szCs w:val="32"/>
          <w:u w:val="single"/>
        </w:rPr>
        <w:t>29</w:t>
      </w:r>
      <w:proofErr w:type="gramEnd"/>
      <w:r w:rsidR="007B351E">
        <w:rPr>
          <w:rFonts w:ascii="Arial" w:hAnsi="Arial" w:cs="Arial"/>
          <w:b/>
          <w:bCs/>
          <w:sz w:val="24"/>
          <w:szCs w:val="32"/>
          <w:u w:val="single"/>
        </w:rPr>
        <w:t xml:space="preserve"> &amp; </w:t>
      </w:r>
      <w:r w:rsidR="00793510">
        <w:rPr>
          <w:rFonts w:ascii="Arial" w:hAnsi="Arial" w:cs="Arial"/>
          <w:b/>
          <w:bCs/>
          <w:sz w:val="24"/>
          <w:szCs w:val="32"/>
          <w:u w:val="single"/>
        </w:rPr>
        <w:t>30 mai</w:t>
      </w:r>
      <w:r w:rsidR="00404174">
        <w:rPr>
          <w:rFonts w:ascii="Arial" w:hAnsi="Arial" w:cs="Arial"/>
          <w:b/>
          <w:bCs/>
          <w:sz w:val="24"/>
          <w:szCs w:val="32"/>
          <w:u w:val="single"/>
        </w:rPr>
        <w:t xml:space="preserve"> 2020</w:t>
      </w:r>
    </w:p>
    <w:p w:rsidR="00B50BCC" w:rsidRPr="00757928" w:rsidRDefault="00B50BCC" w:rsidP="00B50BCC">
      <w:pPr>
        <w:jc w:val="both"/>
        <w:rPr>
          <w:rFonts w:ascii="Comic Sans MS" w:hAnsi="Comic Sans MS"/>
          <w:sz w:val="1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5103"/>
        <w:gridCol w:w="142"/>
        <w:gridCol w:w="3046"/>
      </w:tblGrid>
      <w:tr w:rsidR="00B50BCC" w:rsidTr="001B5066">
        <w:trPr>
          <w:cantSplit/>
        </w:trPr>
        <w:tc>
          <w:tcPr>
            <w:tcW w:w="9212" w:type="dxa"/>
            <w:gridSpan w:val="4"/>
          </w:tcPr>
          <w:p w:rsidR="00B50BCC" w:rsidRPr="00757928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  <w:r>
              <w:rPr>
                <w:sz w:val="20"/>
              </w:rPr>
              <w:t>Vendredi</w:t>
            </w:r>
          </w:p>
        </w:tc>
      </w:tr>
      <w:tr w:rsidR="00B50BCC" w:rsidRPr="00757928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757928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757928">
              <w:rPr>
                <w:rFonts w:ascii="Comic Sans MS" w:hAnsi="Comic Sans MS"/>
                <w:b/>
                <w:bCs/>
                <w:sz w:val="18"/>
              </w:rPr>
              <w:t>09h00</w:t>
            </w:r>
          </w:p>
          <w:p w:rsidR="00B50BCC" w:rsidRPr="00757928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</w:t>
            </w:r>
            <w:r w:rsidRPr="00757928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L’essayage des piliers prothétiques unitaires</w:t>
            </w:r>
          </w:p>
          <w:p w:rsidR="00B50BCC" w:rsidRPr="00757928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Et dans les cas de prothèses plurales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757928" w:rsidRDefault="00B50BCC" w:rsidP="001B5066">
            <w:pPr>
              <w:spacing w:before="12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757928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757928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</w:t>
            </w:r>
            <w:r w:rsidRPr="00757928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  <w:p w:rsidR="00B50BCC" w:rsidRPr="00757928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13</w:t>
            </w:r>
            <w:r w:rsidRPr="00757928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Quand choisir le vissage et quand choisir</w:t>
            </w:r>
          </w:p>
          <w:p w:rsidR="00B50BCC" w:rsidRPr="00757928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 scellement des prothèses sur implants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757928" w:rsidRDefault="00B50BCC" w:rsidP="001B5066">
            <w:pPr>
              <w:spacing w:before="120"/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757928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757928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15</w:t>
            </w:r>
            <w:r w:rsidRPr="00757928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  <w:p w:rsidR="00B50BCC" w:rsidRPr="00757928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17</w:t>
            </w:r>
            <w:r w:rsidRPr="00757928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La gestion de l’esthétique au niveau des prothèses</w:t>
            </w:r>
          </w:p>
          <w:p w:rsidR="00B50BCC" w:rsidRPr="00757928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Antérieures sur implants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757928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</w:t>
            </w:r>
          </w:p>
        </w:tc>
      </w:tr>
    </w:tbl>
    <w:p w:rsidR="00B50BCC" w:rsidRPr="00757928" w:rsidRDefault="00B50BCC" w:rsidP="00B50BCC">
      <w:pPr>
        <w:jc w:val="both"/>
        <w:rPr>
          <w:rFonts w:ascii="Comic Sans MS" w:hAnsi="Comic Sans MS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5220"/>
        <w:gridCol w:w="3071"/>
      </w:tblGrid>
      <w:tr w:rsidR="00B50BCC" w:rsidRPr="00757928" w:rsidTr="001B5066">
        <w:trPr>
          <w:cantSplit/>
        </w:trPr>
        <w:tc>
          <w:tcPr>
            <w:tcW w:w="9212" w:type="dxa"/>
            <w:gridSpan w:val="3"/>
          </w:tcPr>
          <w:p w:rsidR="00B50BCC" w:rsidRPr="00757928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  <w:r>
              <w:rPr>
                <w:sz w:val="20"/>
              </w:rPr>
              <w:t>Samedi</w:t>
            </w:r>
          </w:p>
        </w:tc>
      </w:tr>
      <w:tr w:rsidR="00B50BCC" w:rsidRPr="00757928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757928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757928">
              <w:rPr>
                <w:rFonts w:ascii="Comic Sans MS" w:hAnsi="Comic Sans MS"/>
                <w:b/>
                <w:bCs/>
                <w:sz w:val="18"/>
              </w:rPr>
              <w:t>09h00</w:t>
            </w:r>
          </w:p>
          <w:p w:rsidR="00B50BCC" w:rsidRPr="00757928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</w:t>
            </w:r>
            <w:r w:rsidRPr="00757928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Les techniques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céramo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-céramiques et les </w:t>
            </w:r>
          </w:p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Prothèses sur implants : piliers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céramisés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B50BCC" w:rsidRPr="00757928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ou en zircone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757928" w:rsidRDefault="00B50BCC" w:rsidP="001B5066">
            <w:pPr>
              <w:rPr>
                <w:rFonts w:ascii="Comic Sans MS" w:hAnsi="Comic Sans MS"/>
                <w:b/>
                <w:bCs/>
                <w:lang w:val="es-CL"/>
              </w:rPr>
            </w:pPr>
          </w:p>
        </w:tc>
      </w:tr>
      <w:tr w:rsidR="00B50BCC" w:rsidRPr="00757928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757928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lastRenderedPageBreak/>
              <w:t>11</w:t>
            </w:r>
            <w:r w:rsidRPr="00757928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  <w:p w:rsidR="00B50BCC" w:rsidRPr="00757928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13</w:t>
            </w:r>
            <w:r w:rsidRPr="00757928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757928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Biocompatibilté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et tolérance tissulaire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757928" w:rsidRDefault="00B50BCC" w:rsidP="001B5066">
            <w:pPr>
              <w:spacing w:before="120"/>
              <w:jc w:val="center"/>
              <w:rPr>
                <w:rFonts w:ascii="Comic Sans MS" w:hAnsi="Comic Sans MS"/>
                <w:b/>
                <w:bCs/>
                <w:lang w:val="es-CL"/>
              </w:rPr>
            </w:pPr>
          </w:p>
        </w:tc>
      </w:tr>
      <w:tr w:rsidR="00B50BCC" w:rsidRPr="00757928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15h00</w:t>
            </w: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17h00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Evaluation des cas cliniques traités par les candidats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847A61" w:rsidRDefault="00B50BCC" w:rsidP="001B5066">
            <w:pPr>
              <w:spacing w:before="12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757928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17h00</w:t>
            </w: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18h30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 w:rsidRPr="00D5202B">
              <w:rPr>
                <w:rFonts w:ascii="Comic Sans MS" w:hAnsi="Comic Sans MS"/>
                <w:b/>
                <w:bCs/>
                <w:u w:val="single"/>
              </w:rPr>
              <w:t>Pratique</w:t>
            </w:r>
            <w:r>
              <w:rPr>
                <w:rFonts w:ascii="Comic Sans MS" w:hAnsi="Comic Sans MS"/>
                <w:b/>
                <w:bCs/>
              </w:rPr>
              <w:t xml:space="preserve"> : manipulation des piliers et prothèses </w:t>
            </w:r>
          </w:p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Sur implants sur cas pédagogiques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spacing w:before="12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B50BCC" w:rsidTr="001B5066">
        <w:tblPrEx>
          <w:tblBorders>
            <w:top w:val="threeDEmboss" w:sz="24" w:space="0" w:color="auto"/>
            <w:left w:val="threeDEmboss" w:sz="24" w:space="0" w:color="auto"/>
            <w:bottom w:val="threeDEngrave" w:sz="24" w:space="0" w:color="auto"/>
            <w:right w:val="threeDEngrave" w:sz="24" w:space="0" w:color="auto"/>
          </w:tblBorders>
        </w:tblPrEx>
        <w:trPr>
          <w:cantSplit/>
          <w:trHeight w:val="80"/>
        </w:trPr>
        <w:tc>
          <w:tcPr>
            <w:tcW w:w="9212" w:type="dxa"/>
            <w:gridSpan w:val="3"/>
          </w:tcPr>
          <w:p w:rsidR="00B50BCC" w:rsidRDefault="00B50BCC" w:rsidP="001B5066">
            <w:pPr>
              <w:spacing w:after="120"/>
              <w:rPr>
                <w:rFonts w:ascii="Comic Sans MS" w:hAnsi="Comic Sans MS"/>
                <w:b/>
                <w:bCs/>
                <w:sz w:val="22"/>
              </w:rPr>
            </w:pPr>
          </w:p>
        </w:tc>
      </w:tr>
    </w:tbl>
    <w:p w:rsidR="00B50BCC" w:rsidRDefault="00B50BCC" w:rsidP="00B50BCC">
      <w:pPr>
        <w:jc w:val="both"/>
        <w:rPr>
          <w:rFonts w:ascii="Comic Sans MS" w:hAnsi="Comic Sans MS"/>
          <w:sz w:val="22"/>
          <w:szCs w:val="32"/>
        </w:rPr>
      </w:pPr>
    </w:p>
    <w:p w:rsidR="00B50BCC" w:rsidRDefault="00B50BCC" w:rsidP="00B50BCC">
      <w:pPr>
        <w:jc w:val="both"/>
        <w:rPr>
          <w:rFonts w:ascii="Comic Sans MS" w:hAnsi="Comic Sans MS"/>
          <w:sz w:val="22"/>
          <w:szCs w:val="32"/>
        </w:rPr>
      </w:pPr>
    </w:p>
    <w:p w:rsidR="00B50BCC" w:rsidRPr="001C7DC9" w:rsidRDefault="00B50BCC" w:rsidP="00793510">
      <w:pPr>
        <w:jc w:val="center"/>
        <w:rPr>
          <w:rFonts w:ascii="Arial" w:hAnsi="Arial" w:cs="Arial"/>
          <w:b/>
          <w:bCs/>
          <w:sz w:val="24"/>
          <w:szCs w:val="32"/>
          <w:u w:val="single"/>
        </w:rPr>
      </w:pPr>
      <w:r w:rsidRPr="00D47E23">
        <w:rPr>
          <w:rFonts w:ascii="Arial" w:hAnsi="Arial" w:cs="Arial"/>
          <w:b/>
          <w:bCs/>
          <w:sz w:val="24"/>
          <w:szCs w:val="32"/>
          <w:u w:val="single"/>
        </w:rPr>
        <w:t>5</w:t>
      </w:r>
      <w:r w:rsidRPr="00D47E23">
        <w:rPr>
          <w:rFonts w:ascii="Arial" w:hAnsi="Arial" w:cs="Arial"/>
          <w:b/>
          <w:bCs/>
          <w:sz w:val="24"/>
          <w:szCs w:val="32"/>
          <w:u w:val="single"/>
          <w:vertAlign w:val="superscript"/>
        </w:rPr>
        <w:t>ème</w:t>
      </w:r>
      <w:r w:rsidRPr="00D47E23">
        <w:rPr>
          <w:rFonts w:ascii="Arial" w:hAnsi="Arial" w:cs="Arial"/>
          <w:b/>
          <w:bCs/>
          <w:sz w:val="24"/>
          <w:szCs w:val="32"/>
          <w:u w:val="single"/>
        </w:rPr>
        <w:t xml:space="preserve"> Session : </w:t>
      </w:r>
      <w:r w:rsidR="00793510">
        <w:rPr>
          <w:rFonts w:ascii="Arial" w:hAnsi="Arial" w:cs="Arial"/>
          <w:b/>
          <w:bCs/>
          <w:sz w:val="24"/>
          <w:szCs w:val="32"/>
          <w:u w:val="single"/>
        </w:rPr>
        <w:t xml:space="preserve">26 </w:t>
      </w:r>
      <w:r w:rsidR="00404174">
        <w:rPr>
          <w:rFonts w:ascii="Arial" w:hAnsi="Arial" w:cs="Arial"/>
          <w:b/>
          <w:bCs/>
          <w:sz w:val="24"/>
          <w:szCs w:val="32"/>
          <w:u w:val="single"/>
        </w:rPr>
        <w:t xml:space="preserve">&amp; </w:t>
      </w:r>
      <w:r w:rsidR="00793510">
        <w:rPr>
          <w:rFonts w:ascii="Arial" w:hAnsi="Arial" w:cs="Arial"/>
          <w:b/>
          <w:bCs/>
          <w:sz w:val="24"/>
          <w:szCs w:val="32"/>
          <w:u w:val="single"/>
        </w:rPr>
        <w:t>27</w:t>
      </w:r>
      <w:r w:rsidR="005F2414">
        <w:rPr>
          <w:rFonts w:ascii="Arial" w:hAnsi="Arial" w:cs="Arial"/>
          <w:b/>
          <w:bCs/>
          <w:sz w:val="24"/>
          <w:szCs w:val="32"/>
          <w:u w:val="single"/>
        </w:rPr>
        <w:t xml:space="preserve"> </w:t>
      </w:r>
      <w:r w:rsidR="00793510">
        <w:rPr>
          <w:rFonts w:ascii="Arial" w:hAnsi="Arial" w:cs="Arial"/>
          <w:b/>
          <w:bCs/>
          <w:sz w:val="24"/>
          <w:szCs w:val="32"/>
          <w:u w:val="single"/>
        </w:rPr>
        <w:t>juin</w:t>
      </w:r>
      <w:r w:rsidR="005F2414" w:rsidRPr="00D47E23">
        <w:rPr>
          <w:rFonts w:ascii="Arial" w:hAnsi="Arial" w:cs="Arial"/>
          <w:b/>
          <w:bCs/>
          <w:sz w:val="24"/>
          <w:szCs w:val="32"/>
          <w:u w:val="single"/>
        </w:rPr>
        <w:t xml:space="preserve"> 20</w:t>
      </w:r>
      <w:r w:rsidR="00404174">
        <w:rPr>
          <w:rFonts w:ascii="Arial" w:hAnsi="Arial" w:cs="Arial"/>
          <w:b/>
          <w:bCs/>
          <w:sz w:val="24"/>
          <w:szCs w:val="32"/>
          <w:u w:val="single"/>
        </w:rPr>
        <w:t>20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4252"/>
        <w:gridCol w:w="426"/>
        <w:gridCol w:w="567"/>
        <w:gridCol w:w="3046"/>
      </w:tblGrid>
      <w:tr w:rsidR="00B50BCC" w:rsidRPr="00D47E23" w:rsidTr="001B5066">
        <w:trPr>
          <w:cantSplit/>
        </w:trPr>
        <w:tc>
          <w:tcPr>
            <w:tcW w:w="9212" w:type="dxa"/>
            <w:gridSpan w:val="5"/>
          </w:tcPr>
          <w:p w:rsidR="00B50BCC" w:rsidRPr="00D47E23" w:rsidRDefault="00B50BCC" w:rsidP="001B5066">
            <w:pPr>
              <w:pStyle w:val="Titre5"/>
              <w:spacing w:after="80"/>
              <w:jc w:val="left"/>
              <w:rPr>
                <w:sz w:val="20"/>
              </w:rPr>
            </w:pPr>
            <w:proofErr w:type="gramStart"/>
            <w:r w:rsidRPr="00D47E23">
              <w:rPr>
                <w:sz w:val="20"/>
              </w:rPr>
              <w:t>vendredi</w:t>
            </w:r>
            <w:proofErr w:type="gramEnd"/>
            <w:r w:rsidRPr="00D47E23">
              <w:rPr>
                <w:sz w:val="20"/>
              </w:rPr>
              <w:t xml:space="preserve"> </w:t>
            </w:r>
          </w:p>
        </w:tc>
      </w:tr>
      <w:tr w:rsidR="00B50BCC" w:rsidRPr="00D47E23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D47E23">
              <w:rPr>
                <w:rFonts w:ascii="Comic Sans MS" w:hAnsi="Comic Sans MS"/>
                <w:b/>
                <w:bCs/>
                <w:sz w:val="18"/>
              </w:rPr>
              <w:t>09h00</w:t>
            </w:r>
          </w:p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</w:t>
            </w:r>
            <w:r w:rsidRPr="00D47E23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D47E23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 mode de fixation provisoire des prothèses sur implants : option ou </w:t>
            </w:r>
            <w:proofErr w:type="gramStart"/>
            <w:r>
              <w:rPr>
                <w:rFonts w:ascii="Comic Sans MS" w:hAnsi="Comic Sans MS"/>
                <w:b/>
                <w:bCs/>
              </w:rPr>
              <w:t>nécessité ,</w:t>
            </w:r>
            <w:proofErr w:type="gramEnd"/>
          </w:p>
        </w:tc>
        <w:tc>
          <w:tcPr>
            <w:tcW w:w="40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D47E23" w:rsidRDefault="00B50BCC" w:rsidP="001B5066">
            <w:pPr>
              <w:spacing w:before="12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D47E23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11</w:t>
            </w:r>
            <w:r w:rsidRPr="00D47E23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13</w:t>
            </w:r>
            <w:r w:rsidRPr="00D47E23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D47E23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La maintenance en prothèse </w:t>
            </w:r>
            <w:proofErr w:type="spellStart"/>
            <w:r>
              <w:rPr>
                <w:rFonts w:ascii="Comic Sans MS" w:hAnsi="Comic Sans MS"/>
                <w:b/>
                <w:bCs/>
              </w:rPr>
              <w:t>implantaire</w:t>
            </w:r>
            <w:proofErr w:type="spellEnd"/>
          </w:p>
        </w:tc>
        <w:tc>
          <w:tcPr>
            <w:tcW w:w="3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D47E23" w:rsidRDefault="00B50BCC" w:rsidP="001B5066">
            <w:pPr>
              <w:spacing w:before="12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</w:t>
            </w:r>
          </w:p>
          <w:p w:rsidR="00B50BCC" w:rsidRPr="00D47E23" w:rsidRDefault="00B50BCC" w:rsidP="001B5066">
            <w:pPr>
              <w:spacing w:before="120"/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D47E23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15</w:t>
            </w:r>
            <w:r w:rsidRPr="00D47E23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17</w:t>
            </w:r>
            <w:r w:rsidRPr="00D47E23">
              <w:rPr>
                <w:rFonts w:ascii="Comic Sans MS" w:hAnsi="Comic Sans MS"/>
                <w:b/>
                <w:bCs/>
                <w:sz w:val="18"/>
              </w:rPr>
              <w:t>h00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Gestion des difficultés et échecs :</w:t>
            </w:r>
          </w:p>
          <w:p w:rsidR="00B50BCC" w:rsidRPr="00D47E23" w:rsidRDefault="00B50BCC" w:rsidP="001B5066">
            <w:pPr>
              <w:spacing w:before="120"/>
              <w:jc w:val="both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</w:rPr>
              <w:t>Fracture ,</w:t>
            </w:r>
            <w:proofErr w:type="gramEnd"/>
            <w:r>
              <w:rPr>
                <w:rFonts w:ascii="Comic Sans MS" w:hAnsi="Comic Sans MS"/>
                <w:b/>
                <w:bCs/>
              </w:rPr>
              <w:t xml:space="preserve"> dévissage et conduite à tenir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D47E23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</w:p>
        </w:tc>
      </w:tr>
    </w:tbl>
    <w:p w:rsidR="00B50BCC" w:rsidRPr="00D47E23" w:rsidRDefault="00B50BCC" w:rsidP="00B50BCC">
      <w:pPr>
        <w:jc w:val="both"/>
        <w:rPr>
          <w:rFonts w:ascii="Comic Sans MS" w:hAnsi="Comic Sans MS"/>
          <w:b/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293"/>
        <w:gridCol w:w="5348"/>
        <w:gridCol w:w="2571"/>
      </w:tblGrid>
      <w:tr w:rsidR="00B50BCC" w:rsidRPr="00D47E23" w:rsidTr="001B5066">
        <w:trPr>
          <w:cantSplit/>
        </w:trPr>
        <w:tc>
          <w:tcPr>
            <w:tcW w:w="9212" w:type="dxa"/>
            <w:gridSpan w:val="3"/>
          </w:tcPr>
          <w:p w:rsidR="00B50BCC" w:rsidRPr="001566FD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 w:rsidRPr="001566FD">
              <w:rPr>
                <w:rFonts w:ascii="Comic Sans MS" w:hAnsi="Comic Sans MS"/>
                <w:b/>
                <w:bCs/>
              </w:rPr>
              <w:t xml:space="preserve">Samedi </w:t>
            </w: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846"/>
              <w:gridCol w:w="8211"/>
            </w:tblGrid>
            <w:tr w:rsidR="00B50BCC" w:rsidTr="001B5066">
              <w:tc>
                <w:tcPr>
                  <w:tcW w:w="846" w:type="dxa"/>
                </w:tcPr>
                <w:p w:rsidR="00B50BCC" w:rsidRPr="005316A0" w:rsidRDefault="00B50BCC" w:rsidP="001B5066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</w:rPr>
                  </w:pPr>
                  <w:r w:rsidRPr="005316A0">
                    <w:rPr>
                      <w:rFonts w:ascii="Comic Sans MS" w:hAnsi="Comic Sans MS"/>
                      <w:b/>
                      <w:bCs/>
                      <w:sz w:val="18"/>
                    </w:rPr>
                    <w:t>09h00</w:t>
                  </w:r>
                </w:p>
                <w:p w:rsidR="00B50BCC" w:rsidRPr="005316A0" w:rsidRDefault="00B50BCC" w:rsidP="001B5066">
                  <w:pPr>
                    <w:jc w:val="both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</w:rPr>
                    <w:t>11</w:t>
                  </w:r>
                  <w:r w:rsidRPr="005316A0">
                    <w:rPr>
                      <w:rFonts w:ascii="Comic Sans MS" w:hAnsi="Comic Sans MS"/>
                      <w:b/>
                      <w:bCs/>
                      <w:sz w:val="18"/>
                    </w:rPr>
                    <w:t>h00</w:t>
                  </w:r>
                </w:p>
              </w:tc>
              <w:tc>
                <w:tcPr>
                  <w:tcW w:w="8211" w:type="dxa"/>
                </w:tcPr>
                <w:p w:rsidR="00B50BCC" w:rsidRPr="005316A0" w:rsidRDefault="00B50BCC" w:rsidP="001B5066">
                  <w:pPr>
                    <w:spacing w:before="140"/>
                    <w:jc w:val="both"/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Les cas complexes : 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</w:rPr>
                    <w:t>difficultés ,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</w:rPr>
                    <w:t xml:space="preserve"> solutions et pronostic</w:t>
                  </w:r>
                </w:p>
              </w:tc>
            </w:tr>
            <w:tr w:rsidR="00B50BCC" w:rsidTr="001B5066">
              <w:tc>
                <w:tcPr>
                  <w:tcW w:w="846" w:type="dxa"/>
                </w:tcPr>
                <w:p w:rsidR="00B50BCC" w:rsidRDefault="00B50BCC" w:rsidP="001B5066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</w:rPr>
                    <w:t>11h00</w:t>
                  </w:r>
                </w:p>
                <w:p w:rsidR="00B50BCC" w:rsidRPr="005316A0" w:rsidRDefault="00B50BCC" w:rsidP="001B5066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</w:rPr>
                    <w:t>13h00</w:t>
                  </w:r>
                </w:p>
              </w:tc>
              <w:tc>
                <w:tcPr>
                  <w:tcW w:w="8211" w:type="dxa"/>
                </w:tcPr>
                <w:p w:rsidR="00B50BCC" w:rsidRDefault="00B50BCC" w:rsidP="001B5066">
                  <w:pPr>
                    <w:spacing w:before="140"/>
                    <w:jc w:val="both"/>
                    <w:rPr>
                      <w:rFonts w:ascii="Comic Sans MS" w:hAnsi="Comic Sans MS"/>
                      <w:b/>
                      <w:bCs/>
                    </w:rPr>
                  </w:pPr>
                  <w:r w:rsidRPr="00D5202B">
                    <w:rPr>
                      <w:rFonts w:ascii="Comic Sans MS" w:hAnsi="Comic Sans MS"/>
                      <w:b/>
                      <w:bCs/>
                      <w:u w:val="single"/>
                    </w:rPr>
                    <w:t>Pratique 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: Empreinte globale sur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</w:rPr>
                    <w:t>frasacos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</w:rPr>
                    <w:t xml:space="preserve"> implantés</w:t>
                  </w:r>
                </w:p>
              </w:tc>
            </w:tr>
          </w:tbl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</w:p>
          <w:p w:rsidR="00B50BCC" w:rsidRPr="001C7DC9" w:rsidRDefault="00B50BCC" w:rsidP="00793510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6</w:t>
            </w:r>
            <w:r w:rsidRPr="00D47E23">
              <w:rPr>
                <w:rFonts w:ascii="Arial" w:hAnsi="Arial" w:cs="Arial"/>
                <w:b/>
                <w:bCs/>
                <w:sz w:val="24"/>
                <w:szCs w:val="32"/>
                <w:u w:val="single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 xml:space="preserve"> Session : </w:t>
            </w:r>
            <w:r w:rsidR="002913F2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1</w:t>
            </w:r>
            <w:r w:rsidR="00793510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7</w:t>
            </w:r>
            <w:r w:rsidR="00EC270A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 xml:space="preserve"> &amp; </w:t>
            </w:r>
            <w:r w:rsidR="002913F2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1</w:t>
            </w:r>
            <w:r w:rsidR="00793510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8</w:t>
            </w:r>
            <w:r w:rsidR="00EC270A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 xml:space="preserve"> </w:t>
            </w:r>
            <w:r w:rsidR="00793510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juillet</w:t>
            </w:r>
            <w:r w:rsidR="00404174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 xml:space="preserve">  2020</w:t>
            </w: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</w:p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  <w:r w:rsidRPr="00445437">
              <w:rPr>
                <w:rFonts w:ascii="Comic Sans MS" w:hAnsi="Comic Sans MS"/>
                <w:b/>
                <w:bCs/>
              </w:rPr>
              <w:t xml:space="preserve">Samedi </w:t>
            </w:r>
          </w:p>
          <w:p w:rsidR="00B50BCC" w:rsidRPr="00445437" w:rsidRDefault="00B50BCC" w:rsidP="001B5066">
            <w:pPr>
              <w:jc w:val="both"/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D47E23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D47E23">
              <w:rPr>
                <w:rFonts w:ascii="Comic Sans MS" w:hAnsi="Comic Sans MS"/>
                <w:b/>
                <w:bCs/>
                <w:sz w:val="18"/>
              </w:rPr>
              <w:t>09h00</w:t>
            </w:r>
          </w:p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D47E23">
              <w:rPr>
                <w:rFonts w:ascii="Comic Sans MS" w:hAnsi="Comic Sans MS"/>
                <w:b/>
                <w:bCs/>
                <w:sz w:val="18"/>
              </w:rPr>
              <w:t>12h00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Evaluation des cas cliniques traités ou suivis dans </w:t>
            </w:r>
          </w:p>
          <w:p w:rsidR="00B50BCC" w:rsidRPr="00D47E23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Le cadre du CEC par les candidats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D47E23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</w:t>
            </w:r>
          </w:p>
        </w:tc>
      </w:tr>
      <w:tr w:rsidR="00B50BCC" w:rsidRPr="00D47E23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D47E23">
              <w:rPr>
                <w:rFonts w:ascii="Comic Sans MS" w:hAnsi="Comic Sans MS"/>
                <w:b/>
                <w:bCs/>
                <w:sz w:val="18"/>
              </w:rPr>
              <w:t>14h00</w:t>
            </w:r>
          </w:p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 w:rsidRPr="00D47E23">
              <w:rPr>
                <w:rFonts w:ascii="Comic Sans MS" w:hAnsi="Comic Sans MS"/>
                <w:b/>
                <w:bCs/>
                <w:sz w:val="18"/>
              </w:rPr>
              <w:t>16h00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Pr="00D47E23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Discussion de cas cliniques et révision avant examen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Pr="00D47E23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</w:p>
        </w:tc>
      </w:tr>
      <w:tr w:rsidR="00B50BCC" w:rsidRPr="00D47E23" w:rsidTr="001B50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16h00</w:t>
            </w:r>
          </w:p>
          <w:p w:rsidR="00B50BCC" w:rsidRPr="00D47E23" w:rsidRDefault="00B50BCC" w:rsidP="001B5066">
            <w:pPr>
              <w:jc w:val="both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17h00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BCC" w:rsidRDefault="00B50BCC" w:rsidP="001B5066">
            <w:pPr>
              <w:spacing w:before="120" w:after="120"/>
              <w:rPr>
                <w:rFonts w:ascii="Comic Sans MS" w:hAnsi="Comic Sans MS"/>
                <w:b/>
                <w:bCs/>
                <w:sz w:val="22"/>
                <w:szCs w:val="32"/>
              </w:rPr>
            </w:pPr>
            <w:r>
              <w:rPr>
                <w:rFonts w:ascii="Comic Sans MS" w:hAnsi="Comic Sans MS"/>
                <w:b/>
                <w:bCs/>
                <w:sz w:val="22"/>
                <w:szCs w:val="32"/>
              </w:rPr>
              <w:t xml:space="preserve">Révision &amp; bibliographie </w:t>
            </w:r>
          </w:p>
          <w:p w:rsidR="00B50BCC" w:rsidRDefault="00B50BCC" w:rsidP="001B5066">
            <w:pPr>
              <w:spacing w:before="14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CC" w:rsidRDefault="00B50BCC" w:rsidP="001B5066">
            <w:pPr>
              <w:spacing w:before="140"/>
              <w:rPr>
                <w:rFonts w:ascii="Comic Sans MS" w:hAnsi="Comic Sans MS"/>
                <w:b/>
                <w:bCs/>
              </w:rPr>
            </w:pPr>
          </w:p>
        </w:tc>
      </w:tr>
      <w:tr w:rsidR="00B50BCC" w:rsidRPr="00D47E23" w:rsidTr="001B5066">
        <w:trPr>
          <w:cantSplit/>
        </w:trPr>
        <w:tc>
          <w:tcPr>
            <w:tcW w:w="9212" w:type="dxa"/>
            <w:gridSpan w:val="3"/>
          </w:tcPr>
          <w:tbl>
            <w:tblPr>
              <w:tblpPr w:leftFromText="141" w:rightFromText="141" w:vertAnchor="text" w:horzAnchor="margin" w:tblpY="164"/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047"/>
              <w:gridCol w:w="6165"/>
            </w:tblGrid>
            <w:tr w:rsidR="00B50BCC" w:rsidRPr="007B3CBD" w:rsidTr="001B5066">
              <w:trPr>
                <w:cantSplit/>
              </w:trPr>
              <w:tc>
                <w:tcPr>
                  <w:tcW w:w="9212" w:type="dxa"/>
                  <w:gridSpan w:val="2"/>
                </w:tcPr>
                <w:p w:rsidR="00B50BCC" w:rsidRPr="00C33844" w:rsidRDefault="00F81F44" w:rsidP="00350486">
                  <w:pPr>
                    <w:pStyle w:val="Titre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31</w:t>
                  </w:r>
                  <w:r w:rsidR="00350486">
                    <w:rPr>
                      <w:sz w:val="24"/>
                      <w:szCs w:val="24"/>
                    </w:rPr>
                    <w:t xml:space="preserve"> juillet 2020</w:t>
                  </w:r>
                </w:p>
                <w:p w:rsidR="00B50BCC" w:rsidRPr="005E59B1" w:rsidRDefault="00B50BCC" w:rsidP="001B5066"/>
              </w:tc>
            </w:tr>
            <w:tr w:rsidR="00B50BCC" w:rsidRPr="007B3CBD" w:rsidTr="001B5066">
              <w:trPr>
                <w:cantSplit/>
              </w:trPr>
              <w:tc>
                <w:tcPr>
                  <w:tcW w:w="3047" w:type="dxa"/>
                </w:tcPr>
                <w:p w:rsidR="00B50BCC" w:rsidRPr="00C33844" w:rsidRDefault="00B50BCC" w:rsidP="001B5066">
                  <w:pPr>
                    <w:spacing w:before="240"/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33844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Examen de fin du CEC</w:t>
                  </w:r>
                </w:p>
                <w:p w:rsidR="00B50BCC" w:rsidRPr="007B3CBD" w:rsidRDefault="00B50BCC" w:rsidP="001B5066">
                  <w:pPr>
                    <w:spacing w:before="240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</w:p>
                <w:p w:rsidR="00B50BCC" w:rsidRPr="007B3CBD" w:rsidRDefault="00B50BCC" w:rsidP="001B5066">
                  <w:pPr>
                    <w:jc w:val="center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  <w:r w:rsidRPr="007B3CBD">
                    <w:rPr>
                      <w:rFonts w:ascii="Comic Sans MS" w:hAnsi="Comic Sans MS"/>
                      <w:b/>
                      <w:bCs/>
                      <w:szCs w:val="22"/>
                    </w:rPr>
                    <w:t>Epreuve écrite</w:t>
                  </w:r>
                </w:p>
                <w:p w:rsidR="00B50BCC" w:rsidRPr="007B3CBD" w:rsidRDefault="00B50BCC" w:rsidP="001B5066">
                  <w:pPr>
                    <w:jc w:val="center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  <w:r w:rsidRPr="007B3CBD">
                    <w:rPr>
                      <w:rFonts w:ascii="Comic Sans MS" w:hAnsi="Comic Sans MS"/>
                      <w:b/>
                      <w:bCs/>
                      <w:szCs w:val="22"/>
                    </w:rPr>
                    <w:t>+</w:t>
                  </w:r>
                </w:p>
                <w:p w:rsidR="00B50BCC" w:rsidRPr="007B3CBD" w:rsidRDefault="00B50BCC" w:rsidP="001B5066">
                  <w:pPr>
                    <w:jc w:val="center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  <w:r w:rsidRPr="007B3CBD">
                    <w:rPr>
                      <w:rFonts w:ascii="Comic Sans MS" w:hAnsi="Comic Sans MS"/>
                      <w:b/>
                      <w:bCs/>
                      <w:szCs w:val="22"/>
                    </w:rPr>
                    <w:t xml:space="preserve">Mémoire écrit </w:t>
                  </w:r>
                </w:p>
                <w:p w:rsidR="00B50BCC" w:rsidRPr="007B3CBD" w:rsidRDefault="00B50BCC" w:rsidP="001B5066">
                  <w:pPr>
                    <w:jc w:val="center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  <w:r w:rsidRPr="007B3CBD">
                    <w:rPr>
                      <w:rFonts w:ascii="Comic Sans MS" w:hAnsi="Comic Sans MS"/>
                      <w:b/>
                      <w:bCs/>
                      <w:szCs w:val="22"/>
                    </w:rPr>
                    <w:t>+</w:t>
                  </w:r>
                </w:p>
                <w:p w:rsidR="00B50BCC" w:rsidRPr="007B3CBD" w:rsidRDefault="00B50BCC" w:rsidP="001B5066">
                  <w:pPr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7B3CBD">
                    <w:rPr>
                      <w:rFonts w:ascii="Comic Sans MS" w:hAnsi="Comic Sans MS"/>
                      <w:b/>
                      <w:bCs/>
                      <w:szCs w:val="22"/>
                    </w:rPr>
                    <w:t>Epreuve orale</w:t>
                  </w:r>
                </w:p>
              </w:tc>
              <w:tc>
                <w:tcPr>
                  <w:tcW w:w="6165" w:type="dxa"/>
                </w:tcPr>
                <w:p w:rsidR="00B50BCC" w:rsidRPr="00C33844" w:rsidRDefault="00B50BCC" w:rsidP="001B5066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33844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 xml:space="preserve">Examen de fin du CEC </w:t>
                  </w:r>
                </w:p>
                <w:p w:rsidR="00B50BCC" w:rsidRPr="00C33844" w:rsidRDefault="00B50BCC" w:rsidP="001B5066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B50BCC" w:rsidRDefault="00B50BCC" w:rsidP="001B5066">
                  <w:pPr>
                    <w:jc w:val="both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  <w:r w:rsidRPr="007B3CBD">
                    <w:rPr>
                      <w:rFonts w:ascii="Comic Sans MS" w:hAnsi="Comic Sans MS"/>
                      <w:b/>
                      <w:bCs/>
                      <w:szCs w:val="22"/>
                    </w:rPr>
                    <w:t>1°) Epreuve écrite (coefficient : 2) : Résolution d’un cas clinique avec documents (durée : 1h30)</w:t>
                  </w:r>
                </w:p>
                <w:p w:rsidR="00B50BCC" w:rsidRPr="007B3CBD" w:rsidRDefault="00B50BCC" w:rsidP="001B5066">
                  <w:pPr>
                    <w:jc w:val="both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</w:p>
                <w:p w:rsidR="00B50BCC" w:rsidRDefault="00B50BCC" w:rsidP="001B5066">
                  <w:pPr>
                    <w:spacing w:before="40" w:after="40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Cs w:val="22"/>
                    </w:rPr>
                    <w:t>2</w:t>
                  </w:r>
                  <w:r w:rsidRPr="007B3CBD">
                    <w:rPr>
                      <w:rFonts w:ascii="Comic Sans MS" w:hAnsi="Comic Sans MS"/>
                      <w:b/>
                      <w:bCs/>
                      <w:szCs w:val="22"/>
                    </w:rPr>
                    <w:t>°) Epreuve orale (coefficient 1) : présentation en une quinzaine de minutes d’un des cas cliniques avec support audiovisuel</w:t>
                  </w:r>
                </w:p>
                <w:p w:rsidR="00B50BCC" w:rsidRDefault="00B50BCC" w:rsidP="001B5066">
                  <w:pPr>
                    <w:spacing w:before="40" w:after="40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</w:p>
                <w:p w:rsidR="00B50BCC" w:rsidRDefault="00B50BCC" w:rsidP="001B5066">
                  <w:pPr>
                    <w:jc w:val="both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Cs w:val="22"/>
                    </w:rPr>
                    <w:t>3</w:t>
                  </w:r>
                  <w:r w:rsidRPr="007B3CBD">
                    <w:rPr>
                      <w:rFonts w:ascii="Comic Sans MS" w:hAnsi="Comic Sans MS"/>
                      <w:b/>
                      <w:bCs/>
                      <w:szCs w:val="22"/>
                    </w:rPr>
                    <w:t xml:space="preserve">°) Mémoire clinique (coefficient 1) : une quinzaine de pages environ avec iconographie rapportant 2 cas cliniques traités (chirurgie + prothèse) </w:t>
                  </w:r>
                </w:p>
                <w:p w:rsidR="00B50BCC" w:rsidRDefault="00B50BCC" w:rsidP="001B5066">
                  <w:pPr>
                    <w:spacing w:before="40" w:after="40"/>
                    <w:rPr>
                      <w:rFonts w:ascii="Comic Sans MS" w:hAnsi="Comic Sans MS"/>
                      <w:b/>
                      <w:bCs/>
                      <w:szCs w:val="22"/>
                    </w:rPr>
                  </w:pPr>
                </w:p>
                <w:p w:rsidR="00B50BCC" w:rsidRPr="007B3CBD" w:rsidRDefault="00B50BCC" w:rsidP="001B5066">
                  <w:pPr>
                    <w:spacing w:before="40" w:after="40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</w:tr>
          </w:tbl>
          <w:p w:rsidR="00B50BCC" w:rsidRDefault="00B50BCC" w:rsidP="001B5066"/>
          <w:p w:rsidR="00B50BCC" w:rsidRDefault="00B50BCC" w:rsidP="001B5066"/>
          <w:p w:rsidR="00B50BCC" w:rsidRDefault="00B50BCC" w:rsidP="001B5066"/>
          <w:p w:rsidR="00B50BCC" w:rsidRDefault="00B50BCC" w:rsidP="001B5066">
            <w:pPr>
              <w:jc w:val="both"/>
              <w:rPr>
                <w:rFonts w:ascii="Comic Sans MS" w:hAnsi="Comic Sans MS"/>
                <w:b/>
                <w:bCs/>
                <w:szCs w:val="22"/>
              </w:rPr>
            </w:pPr>
            <w:r w:rsidRPr="007B3CBD">
              <w:rPr>
                <w:rFonts w:ascii="Comic Sans MS" w:hAnsi="Comic Sans MS"/>
                <w:b/>
                <w:bCs/>
                <w:szCs w:val="22"/>
              </w:rPr>
              <w:t xml:space="preserve">2°) Mémoire clinique (coefficient 1) : une quinzaine de pages environ avec iconographie rapportant 2 cas cliniques traités (chirurgie + prothèse) </w:t>
            </w:r>
          </w:p>
          <w:p w:rsidR="00B50BCC" w:rsidRDefault="00B50BCC" w:rsidP="001B5066"/>
          <w:p w:rsidR="00B50BCC" w:rsidRPr="001566FD" w:rsidRDefault="00B50BCC" w:rsidP="001B5066"/>
        </w:tc>
      </w:tr>
    </w:tbl>
    <w:p w:rsidR="00B50BCC" w:rsidRDefault="00B50BCC" w:rsidP="00B50BCC"/>
    <w:p w:rsidR="00B50BCC" w:rsidRPr="00F31C61" w:rsidRDefault="00B50BCC" w:rsidP="00B50BCC">
      <w:pPr>
        <w:rPr>
          <w:rFonts w:asciiTheme="minorBidi" w:hAnsiTheme="minorBidi" w:cstheme="minorBidi"/>
          <w:b/>
          <w:bCs/>
          <w:sz w:val="24"/>
          <w:szCs w:val="24"/>
        </w:rPr>
      </w:pPr>
      <w:r w:rsidRPr="00A66B37">
        <w:rPr>
          <w:rFonts w:ascii="Rockwell Extra Bold" w:hAnsi="Rockwell Extra Bold"/>
          <w:b/>
          <w:bCs/>
          <w:sz w:val="24"/>
          <w:szCs w:val="24"/>
          <w:u w:val="single"/>
        </w:rPr>
        <w:t>N. B.</w:t>
      </w:r>
      <w:r w:rsidRPr="00520504">
        <w:rPr>
          <w:b/>
          <w:bCs/>
          <w:sz w:val="24"/>
          <w:szCs w:val="24"/>
        </w:rPr>
        <w:t xml:space="preserve"> : </w:t>
      </w:r>
      <w:r w:rsidRPr="00F31C61">
        <w:rPr>
          <w:rFonts w:asciiTheme="minorBidi" w:hAnsiTheme="minorBidi" w:cstheme="minorBidi"/>
          <w:b/>
          <w:bCs/>
          <w:sz w:val="24"/>
          <w:szCs w:val="24"/>
        </w:rPr>
        <w:t xml:space="preserve">Ce calendrier approximatif est établi à titre indicatif et pourrait faire l’objet de remaniement ponctuel en cas de </w:t>
      </w:r>
      <w:proofErr w:type="gramStart"/>
      <w:r w:rsidRPr="00F31C61">
        <w:rPr>
          <w:rFonts w:asciiTheme="minorBidi" w:hAnsiTheme="minorBidi" w:cstheme="minorBidi"/>
          <w:b/>
          <w:bCs/>
          <w:sz w:val="24"/>
          <w:szCs w:val="24"/>
        </w:rPr>
        <w:t>nécessité ,</w:t>
      </w:r>
      <w:proofErr w:type="gramEnd"/>
      <w:r w:rsidRPr="00F31C61">
        <w:rPr>
          <w:rFonts w:asciiTheme="minorBidi" w:hAnsiTheme="minorBidi" w:cstheme="minorBidi"/>
          <w:b/>
          <w:bCs/>
          <w:sz w:val="24"/>
          <w:szCs w:val="24"/>
        </w:rPr>
        <w:t xml:space="preserve"> dont une information vous parviendra dans les délais .</w:t>
      </w:r>
    </w:p>
    <w:p w:rsidR="00B50BCC" w:rsidRPr="00520504" w:rsidRDefault="00B50BCC" w:rsidP="00B50BCC">
      <w:pPr>
        <w:rPr>
          <w:sz w:val="24"/>
          <w:szCs w:val="24"/>
        </w:rPr>
      </w:pPr>
    </w:p>
    <w:p w:rsidR="00344354" w:rsidRDefault="00344354"/>
    <w:sectPr w:rsidR="00344354" w:rsidSect="0099305F">
      <w:footerReference w:type="even" r:id="rId7"/>
      <w:footerReference w:type="default" r:id="rId8"/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B6" w:rsidRDefault="00BA44B6" w:rsidP="0010044D">
      <w:r>
        <w:separator/>
      </w:r>
    </w:p>
  </w:endnote>
  <w:endnote w:type="continuationSeparator" w:id="1">
    <w:p w:rsidR="00BA44B6" w:rsidRDefault="00BA44B6" w:rsidP="0010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18" w:rsidRDefault="008135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0BC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0918" w:rsidRDefault="00F81F44">
    <w:pPr>
      <w:pStyle w:val="Pieddepage"/>
      <w:ind w:right="360"/>
    </w:pPr>
  </w:p>
  <w:p w:rsidR="00E30918" w:rsidRDefault="00F81F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18" w:rsidRDefault="00F81F44">
    <w:pPr>
      <w:pStyle w:val="Pieddepage"/>
      <w:framePr w:wrap="around" w:vAnchor="text" w:hAnchor="margin" w:xAlign="right" w:y="1"/>
      <w:rPr>
        <w:rStyle w:val="Numrodepage"/>
      </w:rPr>
    </w:pPr>
  </w:p>
  <w:p w:rsidR="00E30918" w:rsidRPr="00C676CC" w:rsidRDefault="00B50BCC" w:rsidP="00FC5912">
    <w:pPr>
      <w:rPr>
        <w:b/>
        <w:bCs/>
      </w:rPr>
    </w:pPr>
    <w:r w:rsidRPr="00C676CC">
      <w:rPr>
        <w:b/>
        <w:bCs/>
      </w:rPr>
      <w:t xml:space="preserve">CEC de Prothèse </w:t>
    </w:r>
    <w:proofErr w:type="spellStart"/>
    <w:r w:rsidRPr="00C676CC">
      <w:rPr>
        <w:b/>
        <w:bCs/>
      </w:rPr>
      <w:t>impl</w:t>
    </w:r>
    <w:r>
      <w:rPr>
        <w:b/>
        <w:bCs/>
      </w:rPr>
      <w:t>antaire</w:t>
    </w:r>
    <w:proofErr w:type="spellEnd"/>
    <w:r>
      <w:rPr>
        <w:b/>
        <w:bCs/>
      </w:rPr>
      <w:t> : Responsable </w:t>
    </w:r>
    <w:r w:rsidRPr="00C676CC">
      <w:rPr>
        <w:b/>
        <w:bCs/>
      </w:rPr>
      <w:t xml:space="preserve"> Pr M. CHERIF                                   </w:t>
    </w:r>
    <w:r>
      <w:rPr>
        <w:b/>
        <w:bCs/>
      </w:rPr>
      <w:t xml:space="preserve">                              </w:t>
    </w:r>
    <w:r w:rsidRPr="00C676CC">
      <w:rPr>
        <w:b/>
        <w:bCs/>
      </w:rPr>
      <w:t xml:space="preserve">page </w:t>
    </w:r>
    <w:r w:rsidR="0081357A" w:rsidRPr="00C676CC">
      <w:rPr>
        <w:b/>
        <w:bCs/>
      </w:rPr>
      <w:fldChar w:fldCharType="begin"/>
    </w:r>
    <w:r w:rsidRPr="00C676CC">
      <w:rPr>
        <w:b/>
        <w:bCs/>
      </w:rPr>
      <w:instrText xml:space="preserve"> PAGE </w:instrText>
    </w:r>
    <w:r w:rsidR="0081357A" w:rsidRPr="00C676CC">
      <w:rPr>
        <w:b/>
        <w:bCs/>
      </w:rPr>
      <w:fldChar w:fldCharType="separate"/>
    </w:r>
    <w:r w:rsidR="00F81F44">
      <w:rPr>
        <w:b/>
        <w:bCs/>
        <w:noProof/>
      </w:rPr>
      <w:t>4</w:t>
    </w:r>
    <w:r w:rsidR="0081357A" w:rsidRPr="00C676CC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B6" w:rsidRDefault="00BA44B6" w:rsidP="0010044D">
      <w:r>
        <w:separator/>
      </w:r>
    </w:p>
  </w:footnote>
  <w:footnote w:type="continuationSeparator" w:id="1">
    <w:p w:rsidR="00BA44B6" w:rsidRDefault="00BA44B6" w:rsidP="00100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BCC"/>
    <w:rsid w:val="00061291"/>
    <w:rsid w:val="0010044D"/>
    <w:rsid w:val="001059B5"/>
    <w:rsid w:val="002913F2"/>
    <w:rsid w:val="002D7772"/>
    <w:rsid w:val="00344354"/>
    <w:rsid w:val="00350486"/>
    <w:rsid w:val="00404174"/>
    <w:rsid w:val="004C0194"/>
    <w:rsid w:val="005A79A2"/>
    <w:rsid w:val="005F2414"/>
    <w:rsid w:val="007869EF"/>
    <w:rsid w:val="00793510"/>
    <w:rsid w:val="007B351E"/>
    <w:rsid w:val="0081357A"/>
    <w:rsid w:val="00A83BC5"/>
    <w:rsid w:val="00B50BCC"/>
    <w:rsid w:val="00BA44B6"/>
    <w:rsid w:val="00EC270A"/>
    <w:rsid w:val="00F07BD6"/>
    <w:rsid w:val="00F8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50BCC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re5">
    <w:name w:val="heading 5"/>
    <w:basedOn w:val="Normal"/>
    <w:next w:val="Normal"/>
    <w:link w:val="Titre5Car"/>
    <w:qFormat/>
    <w:rsid w:val="00B50BCC"/>
    <w:pPr>
      <w:keepNext/>
      <w:jc w:val="center"/>
      <w:outlineLvl w:val="4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50BCC"/>
    <w:rPr>
      <w:rFonts w:ascii="Comic Sans MS" w:eastAsia="Times New Roman" w:hAnsi="Comic Sans MS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50BCC"/>
    <w:rPr>
      <w:rFonts w:ascii="Comic Sans MS" w:eastAsia="Times New Roman" w:hAnsi="Comic Sans MS" w:cs="Times New Roman"/>
      <w:b/>
      <w:bCs/>
      <w:szCs w:val="20"/>
      <w:lang w:eastAsia="fr-FR"/>
    </w:rPr>
  </w:style>
  <w:style w:type="paragraph" w:styleId="Pieddepage">
    <w:name w:val="footer"/>
    <w:basedOn w:val="Normal"/>
    <w:link w:val="PieddepageCar"/>
    <w:rsid w:val="00B50B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50BC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B50BCC"/>
  </w:style>
  <w:style w:type="paragraph" w:styleId="En-tte">
    <w:name w:val="header"/>
    <w:basedOn w:val="Normal"/>
    <w:link w:val="En-tteCar"/>
    <w:rsid w:val="00B50B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50B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B50BCC"/>
    <w:pPr>
      <w:jc w:val="center"/>
    </w:pPr>
    <w:rPr>
      <w:rFonts w:ascii="Comic Sans MS" w:hAnsi="Comic Sans MS"/>
      <w:sz w:val="36"/>
    </w:rPr>
  </w:style>
  <w:style w:type="character" w:customStyle="1" w:styleId="Corpsdetexte3Car">
    <w:name w:val="Corps de texte 3 Car"/>
    <w:basedOn w:val="Policepardfaut"/>
    <w:link w:val="Corpsdetexte3"/>
    <w:rsid w:val="00B50BCC"/>
    <w:rPr>
      <w:rFonts w:ascii="Comic Sans MS" w:eastAsia="Times New Roman" w:hAnsi="Comic Sans MS" w:cs="Times New Roman"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50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2699-0DF0-465A-BC0C-42A01292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m222222</dc:creator>
  <cp:lastModifiedBy>m222222</cp:lastModifiedBy>
  <cp:revision>13</cp:revision>
  <dcterms:created xsi:type="dcterms:W3CDTF">2018-12-09T18:53:00Z</dcterms:created>
  <dcterms:modified xsi:type="dcterms:W3CDTF">2020-01-26T21:58:00Z</dcterms:modified>
</cp:coreProperties>
</file>