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E3" w:rsidRPr="007D1704" w:rsidRDefault="009D42E3" w:rsidP="0028068B">
      <w:pPr>
        <w:widowControl/>
        <w:autoSpaceDE/>
        <w:autoSpaceDN/>
        <w:spacing w:after="160" w:line="259" w:lineRule="auto"/>
        <w:jc w:val="center"/>
        <w:rPr>
          <w:b/>
          <w:bCs/>
          <w:sz w:val="36"/>
          <w:szCs w:val="36"/>
        </w:rPr>
      </w:pPr>
      <w:proofErr w:type="spellStart"/>
      <w:r w:rsidRPr="007D1704">
        <w:rPr>
          <w:b/>
          <w:bCs/>
          <w:sz w:val="36"/>
          <w:szCs w:val="36"/>
        </w:rPr>
        <w:t>Liste</w:t>
      </w:r>
      <w:proofErr w:type="spellEnd"/>
      <w:r w:rsidRPr="007D1704">
        <w:rPr>
          <w:b/>
          <w:bCs/>
          <w:sz w:val="36"/>
          <w:szCs w:val="36"/>
        </w:rPr>
        <w:t xml:space="preserve"> des </w:t>
      </w:r>
      <w:proofErr w:type="spellStart"/>
      <w:r w:rsidRPr="007D1704">
        <w:rPr>
          <w:b/>
          <w:bCs/>
          <w:sz w:val="36"/>
          <w:szCs w:val="36"/>
        </w:rPr>
        <w:t>ouvrages</w:t>
      </w:r>
      <w:proofErr w:type="spellEnd"/>
      <w:r w:rsidRPr="007D1704">
        <w:rPr>
          <w:b/>
          <w:bCs/>
          <w:sz w:val="36"/>
          <w:szCs w:val="36"/>
        </w:rPr>
        <w:t xml:space="preserve"> </w:t>
      </w:r>
      <w:r w:rsidR="0028068B">
        <w:rPr>
          <w:b/>
          <w:bCs/>
          <w:sz w:val="36"/>
          <w:szCs w:val="36"/>
        </w:rPr>
        <w:t>récents</w:t>
      </w:r>
      <w:bookmarkStart w:id="0" w:name="_GoBack"/>
      <w:bookmarkEnd w:id="0"/>
      <w:r w:rsidRPr="007D1704">
        <w:rPr>
          <w:b/>
          <w:bCs/>
          <w:sz w:val="36"/>
          <w:szCs w:val="36"/>
        </w:rPr>
        <w:t xml:space="preserve"> (2024)</w:t>
      </w:r>
    </w:p>
    <w:p w:rsidR="009D42E3" w:rsidRPr="007D1704" w:rsidRDefault="009D42E3" w:rsidP="009D42E3">
      <w:pPr>
        <w:widowControl/>
        <w:autoSpaceDE/>
        <w:autoSpaceDN/>
        <w:spacing w:after="160" w:line="259" w:lineRule="auto"/>
        <w:jc w:val="center"/>
        <w:rPr>
          <w:b/>
          <w:bCs/>
          <w:sz w:val="32"/>
          <w:szCs w:val="32"/>
        </w:rPr>
      </w:pPr>
    </w:p>
    <w:tbl>
      <w:tblPr>
        <w:tblStyle w:val="TableNormal1"/>
        <w:tblW w:w="10915" w:type="dxa"/>
        <w:tblInd w:w="-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90"/>
        <w:gridCol w:w="7182"/>
        <w:gridCol w:w="1134"/>
      </w:tblGrid>
      <w:tr w:rsidR="009D42E3" w:rsidRPr="007D1704" w:rsidTr="002D37C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42E3" w:rsidRPr="007D1704" w:rsidRDefault="009D42E3" w:rsidP="002D37C7">
            <w:pPr>
              <w:spacing w:before="2"/>
              <w:ind w:left="19"/>
              <w:jc w:val="center"/>
              <w:rPr>
                <w:b/>
                <w:sz w:val="28"/>
                <w:szCs w:val="28"/>
              </w:rPr>
            </w:pPr>
            <w:r w:rsidRPr="007D1704">
              <w:rPr>
                <w:b/>
                <w:sz w:val="28"/>
                <w:szCs w:val="28"/>
              </w:rPr>
              <w:t>N°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D42E3" w:rsidRPr="007D1704" w:rsidRDefault="009D42E3" w:rsidP="002D37C7">
            <w:pPr>
              <w:spacing w:before="8" w:line="232" w:lineRule="auto"/>
              <w:ind w:left="19"/>
              <w:jc w:val="center"/>
              <w:rPr>
                <w:b/>
                <w:sz w:val="28"/>
                <w:szCs w:val="28"/>
              </w:rPr>
            </w:pPr>
            <w:r w:rsidRPr="007D1704">
              <w:rPr>
                <w:b/>
                <w:sz w:val="28"/>
                <w:szCs w:val="28"/>
              </w:rPr>
              <w:t>Auteur</w:t>
            </w:r>
          </w:p>
        </w:tc>
        <w:tc>
          <w:tcPr>
            <w:tcW w:w="7182" w:type="dxa"/>
            <w:shd w:val="clear" w:color="auto" w:fill="D9D9D9" w:themeFill="background1" w:themeFillShade="D9"/>
          </w:tcPr>
          <w:p w:rsidR="009D42E3" w:rsidRPr="007D1704" w:rsidRDefault="009D42E3" w:rsidP="002D37C7">
            <w:pPr>
              <w:spacing w:before="8" w:line="232" w:lineRule="auto"/>
              <w:ind w:left="18"/>
              <w:jc w:val="center"/>
              <w:rPr>
                <w:b/>
                <w:sz w:val="28"/>
                <w:szCs w:val="28"/>
              </w:rPr>
            </w:pPr>
            <w:proofErr w:type="spellStart"/>
            <w:r w:rsidRPr="007D1704">
              <w:rPr>
                <w:b/>
                <w:sz w:val="28"/>
                <w:szCs w:val="28"/>
              </w:rPr>
              <w:t>Titre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9D42E3" w:rsidRPr="007D1704" w:rsidRDefault="009D42E3" w:rsidP="002D37C7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7D1704">
              <w:rPr>
                <w:rFonts w:ascii="Times New Roman"/>
                <w:b/>
                <w:sz w:val="28"/>
                <w:szCs w:val="28"/>
              </w:rPr>
              <w:t>Cote</w:t>
            </w:r>
          </w:p>
        </w:tc>
      </w:tr>
      <w:tr w:rsidR="009D42E3" w:rsidRPr="007D1704" w:rsidTr="002D37C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3" w:rsidRPr="007D1704" w:rsidRDefault="009D42E3" w:rsidP="002D37C7">
            <w:pPr>
              <w:spacing w:before="2"/>
              <w:ind w:left="19"/>
              <w:jc w:val="center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D42E3" w:rsidRPr="007D1704" w:rsidRDefault="009D42E3" w:rsidP="002D37C7">
            <w:pPr>
              <w:spacing w:before="8" w:line="232" w:lineRule="auto"/>
              <w:ind w:left="19"/>
              <w:jc w:val="center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Drake, (R. L.)</w:t>
            </w:r>
          </w:p>
        </w:tc>
        <w:tc>
          <w:tcPr>
            <w:tcW w:w="7182" w:type="dxa"/>
          </w:tcPr>
          <w:p w:rsidR="009D42E3" w:rsidRPr="007D1704" w:rsidRDefault="009D42E3" w:rsidP="002D37C7">
            <w:pPr>
              <w:spacing w:before="1" w:line="211" w:lineRule="exact"/>
              <w:ind w:left="18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Gray’s anatomy for students</w:t>
            </w:r>
          </w:p>
        </w:tc>
        <w:tc>
          <w:tcPr>
            <w:tcW w:w="1134" w:type="dxa"/>
          </w:tcPr>
          <w:p w:rsidR="009D42E3" w:rsidRPr="007D1704" w:rsidRDefault="009D42E3" w:rsidP="002D37C7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Anat. 77</w:t>
            </w:r>
          </w:p>
          <w:p w:rsidR="009D42E3" w:rsidRPr="007D1704" w:rsidRDefault="009D42E3" w:rsidP="002D37C7">
            <w:pPr>
              <w:spacing w:before="133"/>
              <w:ind w:left="415"/>
              <w:rPr>
                <w:b/>
                <w:sz w:val="24"/>
                <w:szCs w:val="24"/>
                <w:lang w:val="fr-FR"/>
              </w:rPr>
            </w:pPr>
          </w:p>
        </w:tc>
      </w:tr>
      <w:tr w:rsidR="009D42E3" w:rsidRPr="007D1704" w:rsidTr="002D37C7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3" w:rsidRPr="007D1704" w:rsidRDefault="009D42E3" w:rsidP="002D37C7">
            <w:pPr>
              <w:spacing w:before="2"/>
              <w:ind w:left="19"/>
              <w:jc w:val="center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D42E3" w:rsidRPr="007D1704" w:rsidRDefault="009D42E3" w:rsidP="002D37C7">
            <w:pPr>
              <w:spacing w:before="2"/>
              <w:ind w:left="19"/>
              <w:jc w:val="center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Netter, (F. H.)</w:t>
            </w:r>
          </w:p>
        </w:tc>
        <w:tc>
          <w:tcPr>
            <w:tcW w:w="7182" w:type="dxa"/>
          </w:tcPr>
          <w:p w:rsidR="009D42E3" w:rsidRPr="007D1704" w:rsidRDefault="009D42E3" w:rsidP="002D37C7">
            <w:pPr>
              <w:spacing w:before="8" w:line="232" w:lineRule="auto"/>
              <w:ind w:left="18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 xml:space="preserve">Netter atlas of human anatomy: classic regional approach (8e </w:t>
            </w:r>
            <w:proofErr w:type="spellStart"/>
            <w:r w:rsidRPr="007D1704">
              <w:rPr>
                <w:b/>
                <w:sz w:val="24"/>
                <w:szCs w:val="24"/>
              </w:rPr>
              <w:t>éd</w:t>
            </w:r>
            <w:proofErr w:type="spellEnd"/>
            <w:r w:rsidRPr="007D170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9D42E3" w:rsidRPr="007D1704" w:rsidRDefault="009D42E3" w:rsidP="002D37C7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1704">
              <w:rPr>
                <w:rFonts w:ascii="Times New Roman"/>
                <w:b/>
                <w:sz w:val="24"/>
                <w:szCs w:val="24"/>
              </w:rPr>
              <w:t>Anat. 81</w:t>
            </w:r>
          </w:p>
          <w:p w:rsidR="009D42E3" w:rsidRPr="007D1704" w:rsidRDefault="009D42E3" w:rsidP="002D37C7">
            <w:pPr>
              <w:spacing w:before="133"/>
              <w:ind w:left="19"/>
              <w:rPr>
                <w:b/>
                <w:sz w:val="24"/>
                <w:szCs w:val="24"/>
              </w:rPr>
            </w:pPr>
          </w:p>
        </w:tc>
      </w:tr>
      <w:tr w:rsidR="009D42E3" w:rsidRPr="007D1704" w:rsidTr="002D37C7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3" w:rsidRPr="007D1704" w:rsidRDefault="009D42E3" w:rsidP="002D37C7">
            <w:pPr>
              <w:spacing w:before="1"/>
              <w:ind w:left="19"/>
              <w:jc w:val="center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D42E3" w:rsidRPr="007D1704" w:rsidRDefault="009D42E3" w:rsidP="002D37C7">
            <w:pPr>
              <w:spacing w:line="226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proofErr w:type="spellStart"/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Fehrenbach</w:t>
            </w:r>
            <w:proofErr w:type="spellEnd"/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, (M.J.)</w:t>
            </w:r>
          </w:p>
        </w:tc>
        <w:tc>
          <w:tcPr>
            <w:tcW w:w="7182" w:type="dxa"/>
          </w:tcPr>
          <w:p w:rsidR="009D42E3" w:rsidRPr="007D1704" w:rsidRDefault="009D42E3" w:rsidP="002D37C7">
            <w:pPr>
              <w:spacing w:before="1"/>
              <w:ind w:left="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proofErr w:type="spellStart"/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Illustrated</w:t>
            </w:r>
            <w:proofErr w:type="spellEnd"/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dental </w:t>
            </w:r>
            <w:proofErr w:type="spellStart"/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embryology</w:t>
            </w:r>
            <w:proofErr w:type="spellEnd"/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histology</w:t>
            </w:r>
            <w:proofErr w:type="spellEnd"/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, and </w:t>
            </w:r>
            <w:proofErr w:type="spellStart"/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anatomy</w:t>
            </w:r>
            <w:proofErr w:type="spellEnd"/>
          </w:p>
        </w:tc>
        <w:tc>
          <w:tcPr>
            <w:tcW w:w="1134" w:type="dxa"/>
          </w:tcPr>
          <w:p w:rsidR="009D42E3" w:rsidRPr="007D1704" w:rsidRDefault="009D42E3" w:rsidP="002D37C7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7D1704">
              <w:rPr>
                <w:rFonts w:ascii="Times New Roman"/>
                <w:b/>
                <w:sz w:val="24"/>
                <w:szCs w:val="24"/>
              </w:rPr>
              <w:t>Divers 193</w:t>
            </w:r>
          </w:p>
          <w:p w:rsidR="009D42E3" w:rsidRPr="007D1704" w:rsidRDefault="009D42E3" w:rsidP="002D37C7">
            <w:pPr>
              <w:spacing w:before="1"/>
              <w:rPr>
                <w:b/>
                <w:sz w:val="24"/>
                <w:szCs w:val="24"/>
              </w:rPr>
            </w:pPr>
          </w:p>
        </w:tc>
      </w:tr>
      <w:tr w:rsidR="009D42E3" w:rsidRPr="007D1704" w:rsidTr="002D37C7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E3" w:rsidRPr="007D1704" w:rsidRDefault="009D42E3" w:rsidP="002D37C7">
            <w:pPr>
              <w:spacing w:before="1" w:line="480" w:lineRule="auto"/>
              <w:ind w:left="19"/>
              <w:jc w:val="center"/>
              <w:rPr>
                <w:b/>
                <w:sz w:val="24"/>
                <w:szCs w:val="24"/>
              </w:rPr>
            </w:pPr>
            <w:r w:rsidRPr="007D17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D42E3" w:rsidRPr="007D1704" w:rsidRDefault="009D42E3" w:rsidP="002D37C7">
            <w:pPr>
              <w:spacing w:line="480" w:lineRule="auto"/>
              <w:ind w:left="19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Chebil</w:t>
            </w:r>
            <w:proofErr w:type="spellEnd"/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, (M.)</w:t>
            </w:r>
          </w:p>
        </w:tc>
        <w:tc>
          <w:tcPr>
            <w:tcW w:w="7182" w:type="dxa"/>
          </w:tcPr>
          <w:p w:rsidR="009D42E3" w:rsidRPr="007D1704" w:rsidRDefault="009D42E3" w:rsidP="002D37C7">
            <w:pPr>
              <w:spacing w:before="1" w:line="480" w:lineRule="auto"/>
              <w:ind w:left="18"/>
              <w:rPr>
                <w:b/>
                <w:sz w:val="24"/>
                <w:szCs w:val="24"/>
              </w:rPr>
            </w:pPr>
            <w:r w:rsidRPr="007D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Lexique bilingue de prothèse fixée français-anglais</w:t>
            </w:r>
          </w:p>
        </w:tc>
        <w:tc>
          <w:tcPr>
            <w:tcW w:w="1134" w:type="dxa"/>
          </w:tcPr>
          <w:p w:rsidR="009D42E3" w:rsidRPr="007D1704" w:rsidRDefault="009D42E3" w:rsidP="002D37C7">
            <w:pPr>
              <w:spacing w:before="1"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P.C 100</w:t>
            </w:r>
          </w:p>
        </w:tc>
      </w:tr>
    </w:tbl>
    <w:p w:rsidR="009D42E3" w:rsidRPr="007D1704" w:rsidRDefault="009D42E3" w:rsidP="009D42E3"/>
    <w:p w:rsidR="006940F3" w:rsidRDefault="006940F3"/>
    <w:sectPr w:rsidR="0069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44"/>
    <w:rsid w:val="0028068B"/>
    <w:rsid w:val="006940F3"/>
    <w:rsid w:val="00782B44"/>
    <w:rsid w:val="009D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E290"/>
  <w15:chartTrackingRefBased/>
  <w15:docId w15:val="{95E12E90-2125-41EA-A691-306043C0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42E3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D42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FMDM</dc:creator>
  <cp:keywords/>
  <dc:description/>
  <cp:lastModifiedBy>FMDM</cp:lastModifiedBy>
  <cp:revision>3</cp:revision>
  <dcterms:created xsi:type="dcterms:W3CDTF">2024-02-28T09:54:00Z</dcterms:created>
  <dcterms:modified xsi:type="dcterms:W3CDTF">2024-02-28T09:58:00Z</dcterms:modified>
</cp:coreProperties>
</file>