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A11" w:rsidRPr="000E527E" w:rsidRDefault="00997383" w:rsidP="00BE07CD">
      <w:pPr>
        <w:pStyle w:val="Corpsdetexte"/>
        <w:tabs>
          <w:tab w:val="left" w:pos="0"/>
        </w:tabs>
        <w:spacing w:before="0" w:after="0"/>
        <w:rPr>
          <w:rFonts w:cs="Calibri"/>
          <w:sz w:val="2"/>
          <w:szCs w:val="2"/>
        </w:rPr>
      </w:pPr>
      <w:r>
        <w:rPr>
          <w:noProof/>
        </w:rPr>
        <w:drawing>
          <wp:anchor distT="0" distB="0" distL="114300" distR="114300" simplePos="0" relativeHeight="251658240" behindDoc="0" locked="0" layoutInCell="1" allowOverlap="1">
            <wp:simplePos x="0" y="0"/>
            <wp:positionH relativeFrom="column">
              <wp:posOffset>6145530</wp:posOffset>
            </wp:positionH>
            <wp:positionV relativeFrom="paragraph">
              <wp:posOffset>-131445</wp:posOffset>
            </wp:positionV>
            <wp:extent cx="579120" cy="700405"/>
            <wp:effectExtent l="0" t="0" r="0" b="0"/>
            <wp:wrapNone/>
            <wp:docPr id="4" name="Image 4" descr="logo Dg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Dgs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133350</wp:posOffset>
            </wp:positionH>
            <wp:positionV relativeFrom="paragraph">
              <wp:posOffset>-179070</wp:posOffset>
            </wp:positionV>
            <wp:extent cx="647700" cy="647700"/>
            <wp:effectExtent l="0" t="0" r="0" b="0"/>
            <wp:wrapNone/>
            <wp:docPr id="3" name="Image 3" descr="fmd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d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6FC8" w:rsidRPr="000E527E">
        <w:rPr>
          <w:rFonts w:cs="Calibri"/>
          <w:sz w:val="28"/>
          <w:szCs w:val="28"/>
        </w:rPr>
        <w:t xml:space="preserve">            </w:t>
      </w:r>
      <w:r w:rsidR="00CC3933" w:rsidRPr="000E527E">
        <w:rPr>
          <w:rFonts w:cs="Calibri"/>
          <w:sz w:val="28"/>
          <w:szCs w:val="28"/>
        </w:rPr>
        <w:t xml:space="preserve">             </w:t>
      </w:r>
      <w:r w:rsidR="00275A11" w:rsidRPr="000E527E">
        <w:rPr>
          <w:rFonts w:cs="Calibri"/>
          <w:sz w:val="28"/>
          <w:szCs w:val="28"/>
        </w:rPr>
        <w:t xml:space="preserve">           </w:t>
      </w:r>
      <w:r w:rsidR="00CE7647" w:rsidRPr="000E527E">
        <w:rPr>
          <w:rFonts w:cs="Calibri"/>
          <w:sz w:val="28"/>
          <w:szCs w:val="28"/>
        </w:rPr>
        <w:t xml:space="preserve">         </w:t>
      </w:r>
    </w:p>
    <w:p w:rsidR="005D4B7F" w:rsidRPr="000E527E" w:rsidRDefault="005D4B7F" w:rsidP="00BE255F">
      <w:pPr>
        <w:jc w:val="center"/>
        <w:rPr>
          <w:rStyle w:val="Accentuation"/>
          <w:rFonts w:cs="Calibri"/>
          <w:b/>
          <w:bCs/>
          <w:i w:val="0"/>
          <w:iCs w:val="0"/>
          <w:sz w:val="2"/>
          <w:szCs w:val="2"/>
          <w:shd w:val="clear" w:color="auto" w:fill="FFFFFF"/>
        </w:rPr>
      </w:pPr>
    </w:p>
    <w:p w:rsidR="007F5251" w:rsidRPr="00C210B2" w:rsidRDefault="00530EF1" w:rsidP="00BE07CD">
      <w:pPr>
        <w:jc w:val="center"/>
        <w:rPr>
          <w:sz w:val="2"/>
          <w:szCs w:val="2"/>
        </w:rPr>
      </w:pPr>
      <w:r>
        <w:t xml:space="preserve">   </w:t>
      </w:r>
      <w:r w:rsidR="00BE07CD">
        <w:t xml:space="preserve">        </w:t>
      </w:r>
    </w:p>
    <w:p w:rsidR="00DE4BC4" w:rsidRPr="000E527E" w:rsidRDefault="00B3233F" w:rsidP="00DE4BC4">
      <w:pPr>
        <w:jc w:val="right"/>
        <w:rPr>
          <w:rFonts w:eastAsia="Calibri" w:cs="Calibri"/>
          <w:sz w:val="28"/>
          <w:szCs w:val="28"/>
        </w:rPr>
      </w:pPr>
      <w:r>
        <w:t xml:space="preserve">             </w:t>
      </w:r>
      <w:r w:rsidR="00530EF1">
        <w:t xml:space="preserve"> </w:t>
      </w:r>
    </w:p>
    <w:p w:rsidR="007C2A79" w:rsidRPr="005C741E" w:rsidRDefault="007C2A79" w:rsidP="007C2A79">
      <w:pPr>
        <w:pStyle w:val="Default"/>
        <w:jc w:val="center"/>
        <w:rPr>
          <w:rFonts w:asciiTheme="minorBidi" w:hAnsiTheme="minorBidi" w:cstheme="minorBidi"/>
          <w:sz w:val="28"/>
          <w:szCs w:val="28"/>
        </w:rPr>
      </w:pPr>
      <w:r w:rsidRPr="005C741E">
        <w:rPr>
          <w:rFonts w:asciiTheme="minorBidi" w:hAnsiTheme="minorBidi" w:cstheme="minorBidi"/>
          <w:b/>
          <w:bCs/>
          <w:sz w:val="28"/>
          <w:szCs w:val="28"/>
        </w:rPr>
        <w:t>AVIS DE SOLLICITATION DE MANIFESTATION D’INTÉRÊT</w:t>
      </w:r>
    </w:p>
    <w:p w:rsidR="007C2A79" w:rsidRPr="005C741E" w:rsidRDefault="007C2A79" w:rsidP="007C2A79">
      <w:pPr>
        <w:pStyle w:val="Default"/>
        <w:jc w:val="center"/>
        <w:rPr>
          <w:rFonts w:asciiTheme="minorBidi" w:hAnsiTheme="minorBidi" w:cstheme="minorBidi"/>
          <w:b/>
          <w:bCs/>
          <w:sz w:val="28"/>
          <w:szCs w:val="28"/>
        </w:rPr>
      </w:pPr>
      <w:r w:rsidRPr="005C741E">
        <w:rPr>
          <w:rFonts w:asciiTheme="minorBidi" w:hAnsiTheme="minorBidi" w:cstheme="minorBidi"/>
          <w:b/>
          <w:bCs/>
          <w:sz w:val="28"/>
          <w:szCs w:val="28"/>
        </w:rPr>
        <w:t>N° 02/2021-PAQ-DGSE-053-UM</w:t>
      </w:r>
    </w:p>
    <w:p w:rsidR="007C2A79" w:rsidRPr="000F5DDF" w:rsidRDefault="007C2A79" w:rsidP="007C2A79">
      <w:pPr>
        <w:pStyle w:val="Default"/>
        <w:jc w:val="both"/>
        <w:rPr>
          <w:rFonts w:asciiTheme="minorBidi" w:hAnsiTheme="minorBidi" w:cstheme="minorBidi"/>
          <w:sz w:val="32"/>
          <w:szCs w:val="32"/>
        </w:rPr>
      </w:pPr>
      <w:r w:rsidRPr="000F5DDF">
        <w:rPr>
          <w:rFonts w:asciiTheme="minorBidi" w:hAnsiTheme="minorBidi" w:cstheme="minorBidi"/>
          <w:b/>
          <w:bCs/>
          <w:sz w:val="32"/>
          <w:szCs w:val="32"/>
        </w:rPr>
        <w:t xml:space="preserve"> </w:t>
      </w:r>
    </w:p>
    <w:p w:rsidR="007C2A79" w:rsidRPr="004D6071" w:rsidRDefault="007C2A79" w:rsidP="007C2A79">
      <w:pPr>
        <w:pStyle w:val="Default"/>
        <w:jc w:val="both"/>
        <w:rPr>
          <w:rFonts w:asciiTheme="minorBidi" w:hAnsiTheme="minorBidi" w:cstheme="minorBidi"/>
          <w:sz w:val="23"/>
          <w:szCs w:val="23"/>
        </w:rPr>
      </w:pPr>
      <w:r w:rsidRPr="005C741E">
        <w:rPr>
          <w:rFonts w:asciiTheme="minorBidi" w:hAnsiTheme="minorBidi" w:cstheme="minorBidi"/>
          <w:b/>
          <w:bCs/>
          <w:sz w:val="28"/>
          <w:szCs w:val="28"/>
        </w:rPr>
        <w:t xml:space="preserve">Objet : </w:t>
      </w:r>
      <w:r w:rsidRPr="004D6071">
        <w:rPr>
          <w:rFonts w:asciiTheme="minorBidi" w:eastAsiaTheme="minorHAnsi" w:hAnsiTheme="minorBidi" w:cstheme="minorBidi"/>
          <w:sz w:val="23"/>
          <w:szCs w:val="23"/>
        </w:rPr>
        <w:t>Assistance Technique pour la réalisation de l'autoévaluation et la préparation d’un dossier de candidature pour le changement du statut de la Faculté de Médecine Dentaire de Monastir conformément aux exigences réglementaires des "EPST".</w:t>
      </w:r>
      <w:r w:rsidRPr="004D6071">
        <w:rPr>
          <w:rFonts w:asciiTheme="minorBidi" w:hAnsiTheme="minorBidi" w:cstheme="minorBidi"/>
          <w:sz w:val="23"/>
          <w:szCs w:val="23"/>
        </w:rPr>
        <w:t xml:space="preserve"> </w:t>
      </w:r>
    </w:p>
    <w:p w:rsidR="007C2A79" w:rsidRPr="000F5DDF" w:rsidRDefault="007C2A79" w:rsidP="007C2A79">
      <w:pPr>
        <w:pStyle w:val="Default"/>
        <w:jc w:val="both"/>
        <w:rPr>
          <w:rFonts w:asciiTheme="minorBidi" w:hAnsiTheme="minorBidi" w:cstheme="minorBidi"/>
          <w:sz w:val="23"/>
          <w:szCs w:val="23"/>
        </w:rPr>
      </w:pPr>
    </w:p>
    <w:p w:rsidR="007C2A79" w:rsidRPr="004D6071" w:rsidRDefault="007C2A79" w:rsidP="007C2A79">
      <w:pPr>
        <w:autoSpaceDE w:val="0"/>
        <w:autoSpaceDN w:val="0"/>
        <w:adjustRightInd w:val="0"/>
        <w:spacing w:after="25"/>
        <w:ind w:firstLine="284"/>
        <w:jc w:val="both"/>
        <w:rPr>
          <w:rFonts w:asciiTheme="minorBidi" w:hAnsiTheme="minorBidi"/>
          <w:color w:val="000000"/>
          <w:sz w:val="23"/>
          <w:szCs w:val="23"/>
        </w:rPr>
      </w:pPr>
      <w:r w:rsidRPr="004D6071">
        <w:rPr>
          <w:rFonts w:asciiTheme="minorBidi" w:hAnsiTheme="minorBidi"/>
          <w:color w:val="000000"/>
          <w:sz w:val="23"/>
          <w:szCs w:val="23"/>
        </w:rPr>
        <w:t>Dans le cadre de l’accord de prêt n° 8590-TN entre la Banque Internationale pour la Reconstruction et le Développement (BIRD), et le Ministère de l’Enseignement Supérieur et de la Recherche Scientifique pour le financement du projet PAQ pour le Développement de la Gestion Stratégique des EESR (PAQ-DGSE), la Faculté de Médecine Dentaire de Monastir  (FMDM) se propose de lancer un appel à candidature pour la fourniture des services de consultant individuel pour la réalisation de l'autoévaluation et la préparation d’un dossier de candidature pour le passage de la FMDM en statut "EPST".</w:t>
      </w:r>
    </w:p>
    <w:p w:rsidR="007C2A79" w:rsidRPr="004D6071" w:rsidRDefault="007C2A79" w:rsidP="007C2A79">
      <w:pPr>
        <w:pStyle w:val="Default"/>
        <w:spacing w:line="276" w:lineRule="auto"/>
        <w:ind w:firstLine="284"/>
        <w:jc w:val="both"/>
        <w:rPr>
          <w:rFonts w:asciiTheme="minorBidi" w:hAnsiTheme="minorBidi" w:cstheme="minorBidi"/>
          <w:sz w:val="23"/>
          <w:szCs w:val="23"/>
        </w:rPr>
      </w:pPr>
    </w:p>
    <w:p w:rsidR="007C2A79" w:rsidRPr="004D6071" w:rsidRDefault="007C2A79" w:rsidP="007C2A79">
      <w:pPr>
        <w:ind w:firstLine="284"/>
        <w:jc w:val="both"/>
        <w:rPr>
          <w:rFonts w:asciiTheme="minorBidi" w:hAnsiTheme="minorBidi"/>
          <w:color w:val="000000"/>
          <w:sz w:val="23"/>
          <w:szCs w:val="23"/>
        </w:rPr>
      </w:pPr>
      <w:r w:rsidRPr="004D6071">
        <w:rPr>
          <w:rFonts w:asciiTheme="minorBidi" w:hAnsiTheme="minorBidi"/>
          <w:color w:val="000000"/>
          <w:sz w:val="23"/>
          <w:szCs w:val="23"/>
        </w:rPr>
        <w:t xml:space="preserve">Les consultants individuels intéressés à réaliser les services décrits dans les termes de références des missions, téléchargeables sur le site de la FMDM (http://www.fmdm.rnu.tn/), sont invités à manifester leur intérêt en faisant acte de candidature et en fournissant les informations prouvant qu’ils sont qualifiés pour exécuter les prestations demandées et particulièrement : </w:t>
      </w:r>
    </w:p>
    <w:p w:rsidR="007C2A79" w:rsidRPr="004D6071" w:rsidRDefault="007C2A79" w:rsidP="007C2A79">
      <w:pPr>
        <w:autoSpaceDE w:val="0"/>
        <w:autoSpaceDN w:val="0"/>
        <w:adjustRightInd w:val="0"/>
        <w:spacing w:after="25" w:line="240" w:lineRule="auto"/>
        <w:ind w:firstLine="284"/>
        <w:jc w:val="both"/>
        <w:rPr>
          <w:rFonts w:asciiTheme="minorBidi" w:hAnsiTheme="minorBidi"/>
          <w:color w:val="000000"/>
          <w:sz w:val="23"/>
          <w:szCs w:val="23"/>
        </w:rPr>
      </w:pPr>
      <w:r w:rsidRPr="004D6071">
        <w:rPr>
          <w:rFonts w:asciiTheme="minorBidi" w:hAnsiTheme="minorBidi"/>
          <w:color w:val="000000"/>
          <w:sz w:val="23"/>
          <w:szCs w:val="23"/>
        </w:rPr>
        <w:t xml:space="preserve">1. Une lettre de candidature au nom de Monsieur le Doyen de la Faculté de Médecine Dentaire de Monastir. </w:t>
      </w:r>
    </w:p>
    <w:p w:rsidR="007C2A79" w:rsidRPr="004D6071" w:rsidRDefault="007C2A79" w:rsidP="007C2A79">
      <w:pPr>
        <w:autoSpaceDE w:val="0"/>
        <w:autoSpaceDN w:val="0"/>
        <w:adjustRightInd w:val="0"/>
        <w:spacing w:after="25" w:line="240" w:lineRule="auto"/>
        <w:ind w:firstLine="284"/>
        <w:jc w:val="both"/>
        <w:rPr>
          <w:rFonts w:asciiTheme="minorBidi" w:hAnsiTheme="minorBidi"/>
          <w:color w:val="000000"/>
          <w:sz w:val="23"/>
          <w:szCs w:val="23"/>
        </w:rPr>
      </w:pPr>
      <w:r w:rsidRPr="004D6071">
        <w:rPr>
          <w:rFonts w:asciiTheme="minorBidi" w:hAnsiTheme="minorBidi"/>
          <w:color w:val="000000"/>
          <w:sz w:val="23"/>
          <w:szCs w:val="23"/>
        </w:rPr>
        <w:t xml:space="preserve">2. Un Curriculum Vitae, selon le modèle joint en annexe des termes de </w:t>
      </w:r>
      <w:proofErr w:type="gramStart"/>
      <w:r w:rsidRPr="004D6071">
        <w:rPr>
          <w:rFonts w:asciiTheme="minorBidi" w:hAnsiTheme="minorBidi"/>
          <w:color w:val="000000"/>
          <w:sz w:val="23"/>
          <w:szCs w:val="23"/>
        </w:rPr>
        <w:t>référence,.</w:t>
      </w:r>
      <w:proofErr w:type="gramEnd"/>
      <w:r w:rsidRPr="004D6071">
        <w:rPr>
          <w:rFonts w:asciiTheme="minorBidi" w:hAnsiTheme="minorBidi"/>
          <w:color w:val="000000"/>
          <w:sz w:val="23"/>
          <w:szCs w:val="23"/>
        </w:rPr>
        <w:t xml:space="preserve"> </w:t>
      </w:r>
    </w:p>
    <w:p w:rsidR="007C2A79" w:rsidRPr="004D6071" w:rsidRDefault="007C2A79" w:rsidP="007C2A79">
      <w:pPr>
        <w:autoSpaceDE w:val="0"/>
        <w:autoSpaceDN w:val="0"/>
        <w:adjustRightInd w:val="0"/>
        <w:spacing w:after="25" w:line="240" w:lineRule="auto"/>
        <w:ind w:firstLine="284"/>
        <w:jc w:val="both"/>
        <w:rPr>
          <w:rFonts w:asciiTheme="minorBidi" w:hAnsiTheme="minorBidi"/>
          <w:color w:val="000000"/>
          <w:sz w:val="23"/>
          <w:szCs w:val="23"/>
        </w:rPr>
      </w:pPr>
      <w:r w:rsidRPr="004D6071">
        <w:rPr>
          <w:rFonts w:asciiTheme="minorBidi" w:hAnsiTheme="minorBidi"/>
          <w:color w:val="000000"/>
          <w:sz w:val="23"/>
          <w:szCs w:val="23"/>
        </w:rPr>
        <w:t xml:space="preserve">3. Une liste des références du consultant dans des missions similaires. </w:t>
      </w:r>
      <w:bookmarkStart w:id="0" w:name="_GoBack"/>
      <w:bookmarkEnd w:id="0"/>
    </w:p>
    <w:p w:rsidR="007C2A79" w:rsidRPr="004D6071" w:rsidRDefault="007C2A79" w:rsidP="007C2A79">
      <w:pPr>
        <w:autoSpaceDE w:val="0"/>
        <w:autoSpaceDN w:val="0"/>
        <w:adjustRightInd w:val="0"/>
        <w:spacing w:after="0" w:line="240" w:lineRule="auto"/>
        <w:ind w:left="284"/>
        <w:jc w:val="both"/>
        <w:rPr>
          <w:rFonts w:asciiTheme="minorBidi" w:hAnsiTheme="minorBidi" w:cstheme="minorBidi"/>
          <w:color w:val="000000"/>
          <w:sz w:val="23"/>
          <w:szCs w:val="23"/>
        </w:rPr>
      </w:pPr>
      <w:r w:rsidRPr="004D6071">
        <w:rPr>
          <w:rFonts w:asciiTheme="minorBidi" w:hAnsiTheme="minorBidi"/>
          <w:color w:val="000000"/>
          <w:sz w:val="23"/>
          <w:szCs w:val="23"/>
        </w:rPr>
        <w:t xml:space="preserve">4. </w:t>
      </w:r>
      <w:r w:rsidRPr="004D6071">
        <w:rPr>
          <w:rFonts w:asciiTheme="minorBidi" w:hAnsiTheme="minorBidi" w:cstheme="minorBidi"/>
          <w:color w:val="000000"/>
          <w:sz w:val="23"/>
          <w:szCs w:val="23"/>
        </w:rPr>
        <w:t xml:space="preserve">Une copie des diplômes et des pièces justificatives des qualifications du candidat. </w:t>
      </w:r>
    </w:p>
    <w:p w:rsidR="007C2A79" w:rsidRPr="004D6071" w:rsidRDefault="007C2A79" w:rsidP="007C2A79">
      <w:pPr>
        <w:spacing w:after="3" w:line="248" w:lineRule="auto"/>
        <w:jc w:val="both"/>
        <w:rPr>
          <w:rFonts w:asciiTheme="minorBidi" w:hAnsiTheme="minorBidi"/>
          <w:color w:val="000000"/>
          <w:sz w:val="23"/>
          <w:szCs w:val="23"/>
        </w:rPr>
      </w:pPr>
      <w:r w:rsidRPr="004D6071">
        <w:rPr>
          <w:rFonts w:asciiTheme="minorBidi" w:eastAsiaTheme="minorHAnsi" w:hAnsiTheme="minorBidi" w:cstheme="minorBidi"/>
          <w:color w:val="000000"/>
          <w:sz w:val="23"/>
          <w:szCs w:val="23"/>
        </w:rPr>
        <w:t xml:space="preserve">Le consultant sera sélectionné en accord avec les procédures définies dans les directives « Sélection &amp; Emploi de consultants par les emprunteurs de la Banque Mondiale ». </w:t>
      </w:r>
    </w:p>
    <w:p w:rsidR="007C2A79" w:rsidRPr="000F5DDF" w:rsidRDefault="007C2A79" w:rsidP="007C2A79">
      <w:pPr>
        <w:autoSpaceDE w:val="0"/>
        <w:autoSpaceDN w:val="0"/>
        <w:adjustRightInd w:val="0"/>
        <w:spacing w:after="0" w:line="240" w:lineRule="auto"/>
        <w:ind w:firstLine="284"/>
        <w:jc w:val="both"/>
        <w:rPr>
          <w:rFonts w:asciiTheme="minorBidi" w:hAnsiTheme="minorBidi"/>
          <w:color w:val="000000"/>
          <w:sz w:val="24"/>
          <w:szCs w:val="24"/>
        </w:rPr>
      </w:pPr>
    </w:p>
    <w:p w:rsidR="007C2A79" w:rsidRPr="000F5DDF" w:rsidRDefault="007C2A79" w:rsidP="00F24A03">
      <w:pPr>
        <w:autoSpaceDE w:val="0"/>
        <w:autoSpaceDN w:val="0"/>
        <w:adjustRightInd w:val="0"/>
        <w:spacing w:after="0" w:line="240" w:lineRule="auto"/>
        <w:ind w:firstLine="284"/>
        <w:jc w:val="both"/>
        <w:rPr>
          <w:rFonts w:asciiTheme="minorBidi" w:hAnsiTheme="minorBidi"/>
          <w:color w:val="000000"/>
          <w:sz w:val="23"/>
          <w:szCs w:val="23"/>
        </w:rPr>
      </w:pPr>
      <w:r w:rsidRPr="000F5DDF">
        <w:rPr>
          <w:rFonts w:asciiTheme="minorBidi" w:hAnsiTheme="minorBidi"/>
          <w:color w:val="000000"/>
          <w:sz w:val="23"/>
          <w:szCs w:val="23"/>
        </w:rPr>
        <w:t xml:space="preserve">Les dossiers de manifestation d’intérêt doivent parvenir à la Faculté de Médecine Dentaire de Monastir par voie postale ou être déposées directement au bureau d’ordre au plus tard le </w:t>
      </w:r>
      <w:r w:rsidR="00FB7EDA">
        <w:rPr>
          <w:rFonts w:asciiTheme="minorBidi" w:hAnsiTheme="minorBidi"/>
          <w:b/>
          <w:bCs/>
          <w:color w:val="000000"/>
          <w:sz w:val="23"/>
          <w:szCs w:val="23"/>
        </w:rPr>
        <w:t>26</w:t>
      </w:r>
      <w:r w:rsidRPr="000F5DDF">
        <w:rPr>
          <w:rFonts w:asciiTheme="minorBidi" w:hAnsiTheme="minorBidi"/>
          <w:b/>
          <w:bCs/>
          <w:color w:val="000000"/>
          <w:sz w:val="23"/>
          <w:szCs w:val="23"/>
        </w:rPr>
        <w:t xml:space="preserve"> </w:t>
      </w:r>
      <w:r w:rsidR="00FB7EDA">
        <w:rPr>
          <w:rFonts w:asciiTheme="minorBidi" w:hAnsiTheme="minorBidi"/>
          <w:b/>
          <w:bCs/>
          <w:color w:val="000000"/>
          <w:sz w:val="23"/>
          <w:szCs w:val="23"/>
        </w:rPr>
        <w:t>octobre</w:t>
      </w:r>
      <w:r w:rsidRPr="000F5DDF">
        <w:rPr>
          <w:rFonts w:asciiTheme="minorBidi" w:hAnsiTheme="minorBidi"/>
          <w:b/>
          <w:bCs/>
          <w:color w:val="000000"/>
          <w:sz w:val="23"/>
          <w:szCs w:val="23"/>
        </w:rPr>
        <w:t xml:space="preserve"> 2021 </w:t>
      </w:r>
      <w:r w:rsidRPr="000F5DDF">
        <w:rPr>
          <w:rFonts w:asciiTheme="minorBidi" w:hAnsiTheme="minorBidi"/>
          <w:color w:val="000000"/>
          <w:sz w:val="23"/>
          <w:szCs w:val="23"/>
        </w:rPr>
        <w:t>à 1</w:t>
      </w:r>
      <w:r w:rsidR="00F24A03">
        <w:rPr>
          <w:rFonts w:asciiTheme="minorBidi" w:hAnsiTheme="minorBidi"/>
          <w:color w:val="000000"/>
          <w:sz w:val="23"/>
          <w:szCs w:val="23"/>
        </w:rPr>
        <w:t>0</w:t>
      </w:r>
      <w:r w:rsidRPr="000F5DDF">
        <w:rPr>
          <w:rFonts w:asciiTheme="minorBidi" w:hAnsiTheme="minorBidi"/>
          <w:color w:val="000000"/>
          <w:sz w:val="23"/>
          <w:szCs w:val="23"/>
        </w:rPr>
        <w:t xml:space="preserve"> heures (Heure locale), [Le cachet du bureau d’ordre de la Faculté de Médecine Dentaire de Monastir faisant foi]. </w:t>
      </w:r>
    </w:p>
    <w:p w:rsidR="007C2A79" w:rsidRPr="000F5DDF" w:rsidRDefault="007C2A79" w:rsidP="007C2A79">
      <w:pPr>
        <w:spacing w:before="120" w:after="120"/>
        <w:jc w:val="both"/>
        <w:rPr>
          <w:rFonts w:asciiTheme="minorBidi" w:hAnsiTheme="minorBidi"/>
          <w:b/>
          <w:bCs/>
        </w:rPr>
      </w:pPr>
      <w:r w:rsidRPr="000F5DDF">
        <w:rPr>
          <w:rFonts w:asciiTheme="minorBidi" w:hAnsiTheme="minorBidi"/>
          <w:color w:val="000000"/>
          <w:sz w:val="23"/>
          <w:szCs w:val="23"/>
        </w:rPr>
        <w:t xml:space="preserve">Adresse : </w:t>
      </w:r>
      <w:r w:rsidRPr="000F5DDF">
        <w:rPr>
          <w:rFonts w:asciiTheme="minorBidi" w:hAnsiTheme="minorBidi"/>
        </w:rPr>
        <w:t>Faculté de Médecine Dentaire, Avenue Avicenne 5019 Monastir – Tunisie.</w:t>
      </w:r>
    </w:p>
    <w:p w:rsidR="007C2A79" w:rsidRPr="000F5DDF" w:rsidRDefault="007C2A79" w:rsidP="007C2A79">
      <w:pPr>
        <w:autoSpaceDE w:val="0"/>
        <w:autoSpaceDN w:val="0"/>
        <w:adjustRightInd w:val="0"/>
        <w:spacing w:after="0" w:line="240" w:lineRule="auto"/>
        <w:ind w:firstLine="284"/>
        <w:jc w:val="both"/>
        <w:rPr>
          <w:rFonts w:asciiTheme="minorBidi" w:hAnsiTheme="minorBidi"/>
          <w:color w:val="000000"/>
          <w:sz w:val="23"/>
          <w:szCs w:val="23"/>
        </w:rPr>
      </w:pPr>
      <w:r w:rsidRPr="000F5DDF">
        <w:rPr>
          <w:rFonts w:asciiTheme="minorBidi" w:hAnsiTheme="minorBidi"/>
          <w:color w:val="000000"/>
          <w:sz w:val="23"/>
          <w:szCs w:val="23"/>
        </w:rPr>
        <w:t xml:space="preserve">                           L’enveloppe extérieure devra porter la mention suivante : </w:t>
      </w:r>
    </w:p>
    <w:p w:rsidR="007C2A79" w:rsidRPr="000F5DDF" w:rsidRDefault="007C2A79" w:rsidP="007C2A79">
      <w:pPr>
        <w:autoSpaceDE w:val="0"/>
        <w:autoSpaceDN w:val="0"/>
        <w:adjustRightInd w:val="0"/>
        <w:spacing w:after="0" w:line="240" w:lineRule="auto"/>
        <w:jc w:val="both"/>
        <w:rPr>
          <w:rFonts w:asciiTheme="minorBidi" w:hAnsiTheme="minorBidi"/>
          <w:color w:val="000000"/>
          <w:sz w:val="23"/>
          <w:szCs w:val="23"/>
        </w:rPr>
      </w:pPr>
    </w:p>
    <w:p w:rsidR="007C2A79" w:rsidRPr="000F5DDF" w:rsidRDefault="007C2A79" w:rsidP="007C2A79">
      <w:pPr>
        <w:autoSpaceDE w:val="0"/>
        <w:autoSpaceDN w:val="0"/>
        <w:adjustRightInd w:val="0"/>
        <w:spacing w:after="0" w:line="240" w:lineRule="auto"/>
        <w:jc w:val="center"/>
        <w:rPr>
          <w:rFonts w:asciiTheme="minorBidi" w:hAnsiTheme="minorBidi"/>
          <w:b/>
          <w:bCs/>
          <w:color w:val="000000"/>
          <w:sz w:val="23"/>
          <w:szCs w:val="23"/>
        </w:rPr>
      </w:pPr>
      <w:r w:rsidRPr="000F5DDF">
        <w:rPr>
          <w:rFonts w:asciiTheme="minorBidi" w:hAnsiTheme="minorBidi"/>
          <w:b/>
          <w:bCs/>
          <w:color w:val="000000"/>
          <w:sz w:val="23"/>
          <w:szCs w:val="23"/>
        </w:rPr>
        <w:t>NE PAS OUVRIR</w:t>
      </w:r>
    </w:p>
    <w:p w:rsidR="007C2A79" w:rsidRPr="000F5DDF" w:rsidRDefault="007C2A79" w:rsidP="007C2A79">
      <w:pPr>
        <w:autoSpaceDE w:val="0"/>
        <w:autoSpaceDN w:val="0"/>
        <w:adjustRightInd w:val="0"/>
        <w:spacing w:after="0" w:line="240" w:lineRule="auto"/>
        <w:jc w:val="center"/>
        <w:rPr>
          <w:rFonts w:asciiTheme="minorBidi" w:hAnsiTheme="minorBidi"/>
          <w:color w:val="000000"/>
          <w:sz w:val="23"/>
          <w:szCs w:val="23"/>
        </w:rPr>
      </w:pPr>
    </w:p>
    <w:p w:rsidR="007C2A79" w:rsidRDefault="007C2A79" w:rsidP="007C2A79">
      <w:pPr>
        <w:autoSpaceDE w:val="0"/>
        <w:autoSpaceDN w:val="0"/>
        <w:adjustRightInd w:val="0"/>
        <w:spacing w:after="0" w:line="240" w:lineRule="auto"/>
        <w:jc w:val="center"/>
        <w:rPr>
          <w:rFonts w:asciiTheme="minorBidi" w:hAnsiTheme="minorBidi"/>
          <w:b/>
          <w:bCs/>
          <w:color w:val="000000"/>
          <w:sz w:val="23"/>
          <w:szCs w:val="23"/>
        </w:rPr>
      </w:pPr>
      <w:r w:rsidRPr="000F5DDF">
        <w:rPr>
          <w:rFonts w:asciiTheme="minorBidi" w:hAnsiTheme="minorBidi"/>
          <w:b/>
          <w:bCs/>
          <w:color w:val="000000"/>
          <w:sz w:val="23"/>
          <w:szCs w:val="23"/>
        </w:rPr>
        <w:t>Manifestation d’Intérêt pour la mission :</w:t>
      </w:r>
    </w:p>
    <w:p w:rsidR="00CC5389" w:rsidRDefault="00CC5389" w:rsidP="007C2A79">
      <w:pPr>
        <w:autoSpaceDE w:val="0"/>
        <w:autoSpaceDN w:val="0"/>
        <w:adjustRightInd w:val="0"/>
        <w:spacing w:after="0" w:line="240" w:lineRule="auto"/>
        <w:jc w:val="center"/>
        <w:rPr>
          <w:rFonts w:asciiTheme="minorBidi" w:hAnsiTheme="minorBidi"/>
          <w:b/>
          <w:bCs/>
          <w:color w:val="000000"/>
          <w:sz w:val="23"/>
          <w:szCs w:val="23"/>
        </w:rPr>
      </w:pPr>
    </w:p>
    <w:p w:rsidR="007C2A79" w:rsidRPr="00CC5389" w:rsidRDefault="007C2A79" w:rsidP="007C2A79">
      <w:pPr>
        <w:autoSpaceDE w:val="0"/>
        <w:autoSpaceDN w:val="0"/>
        <w:adjustRightInd w:val="0"/>
        <w:spacing w:after="0" w:line="240" w:lineRule="auto"/>
        <w:jc w:val="center"/>
        <w:rPr>
          <w:rFonts w:asciiTheme="minorBidi" w:hAnsiTheme="minorBidi" w:cstheme="minorBidi"/>
          <w:color w:val="000000"/>
          <w:sz w:val="23"/>
          <w:szCs w:val="23"/>
        </w:rPr>
      </w:pPr>
      <w:r w:rsidRPr="00CC5389">
        <w:rPr>
          <w:rFonts w:asciiTheme="minorBidi" w:hAnsiTheme="minorBidi" w:cstheme="minorBidi"/>
          <w:color w:val="000000"/>
          <w:sz w:val="23"/>
          <w:szCs w:val="23"/>
        </w:rPr>
        <w:t>RECRUTEMENT D’UN CONSULTANT INDIVIDUEL</w:t>
      </w:r>
    </w:p>
    <w:p w:rsidR="007C2A79" w:rsidRPr="00CC5389" w:rsidRDefault="007C2A79" w:rsidP="00CC5389">
      <w:pPr>
        <w:autoSpaceDE w:val="0"/>
        <w:autoSpaceDN w:val="0"/>
        <w:adjustRightInd w:val="0"/>
        <w:spacing w:after="0" w:line="240" w:lineRule="auto"/>
        <w:jc w:val="center"/>
        <w:rPr>
          <w:rFonts w:asciiTheme="minorBidi" w:hAnsiTheme="minorBidi" w:cstheme="minorBidi"/>
          <w:color w:val="000000"/>
          <w:sz w:val="23"/>
          <w:szCs w:val="23"/>
        </w:rPr>
      </w:pPr>
      <w:r w:rsidRPr="00CC5389">
        <w:rPr>
          <w:rFonts w:asciiTheme="minorBidi" w:hAnsiTheme="minorBidi" w:cstheme="minorBidi"/>
          <w:color w:val="000000"/>
          <w:sz w:val="23"/>
          <w:szCs w:val="23"/>
        </w:rPr>
        <w:t>POUR LA REALISATION DE L'AUTOEVALUATION ET LA PREPARATION D’UN DOSSIER DE CANDIDATURE CONFORMEMENT AUX EXIGENCES REGLEMENTAIRES DES EPST.</w:t>
      </w:r>
    </w:p>
    <w:sectPr w:rsidR="007C2A79" w:rsidRPr="00CC5389" w:rsidSect="003178C1">
      <w:headerReference w:type="default" r:id="rId9"/>
      <w:footerReference w:type="default" r:id="rId10"/>
      <w:pgSz w:w="11906" w:h="16838"/>
      <w:pgMar w:top="284" w:right="720" w:bottom="720" w:left="720" w:header="284" w:footer="36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1BA" w:rsidRDefault="006171BA" w:rsidP="001A70A1">
      <w:pPr>
        <w:spacing w:after="0" w:line="240" w:lineRule="auto"/>
      </w:pPr>
      <w:r>
        <w:separator/>
      </w:r>
    </w:p>
  </w:endnote>
  <w:endnote w:type="continuationSeparator" w:id="0">
    <w:p w:rsidR="006171BA" w:rsidRDefault="006171BA" w:rsidP="001A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0B2" w:rsidRPr="000E527E" w:rsidRDefault="00C210B2" w:rsidP="000E527E">
    <w:pPr>
      <w:pStyle w:val="Pieddepage"/>
      <w:pBdr>
        <w:top w:val="thinThickSmallGap" w:sz="24" w:space="1" w:color="622423"/>
      </w:pBdr>
      <w:ind w:left="-284" w:right="-375"/>
      <w:jc w:val="center"/>
      <w:rPr>
        <w:rFonts w:ascii="Cambria" w:hAnsi="Cambria"/>
        <w:sz w:val="18"/>
        <w:szCs w:val="18"/>
      </w:rPr>
    </w:pPr>
    <w:r w:rsidRPr="000E527E">
      <w:rPr>
        <w:rFonts w:ascii="Cambria" w:hAnsi="Cambria"/>
        <w:sz w:val="18"/>
        <w:szCs w:val="18"/>
      </w:rPr>
      <w:t xml:space="preserve">   </w:t>
    </w:r>
    <w:r w:rsidR="00377574" w:rsidRPr="000E527E">
      <w:rPr>
        <w:rFonts w:ascii="Cambria" w:hAnsi="Cambria"/>
        <w:sz w:val="18"/>
        <w:szCs w:val="18"/>
      </w:rPr>
      <w:t xml:space="preserve">FMDM </w:t>
    </w:r>
    <w:r w:rsidRPr="000E527E">
      <w:rPr>
        <w:rFonts w:ascii="Cambria" w:hAnsi="Cambria"/>
        <w:sz w:val="18"/>
        <w:szCs w:val="18"/>
      </w:rPr>
      <w:t>Avenue d'Avicenne - 5019 Monastir - Tunisie - Tél. +216.73 46</w:t>
    </w:r>
    <w:r w:rsidR="00377574" w:rsidRPr="000E527E">
      <w:rPr>
        <w:rFonts w:ascii="Cambria" w:hAnsi="Cambria"/>
        <w:sz w:val="18"/>
        <w:szCs w:val="18"/>
      </w:rPr>
      <w:t>0 832</w:t>
    </w:r>
    <w:r w:rsidRPr="000E527E">
      <w:rPr>
        <w:rFonts w:ascii="Cambria" w:hAnsi="Cambria"/>
        <w:sz w:val="18"/>
        <w:szCs w:val="18"/>
      </w:rPr>
      <w:t xml:space="preserve"> - </w:t>
    </w:r>
    <w:proofErr w:type="gramStart"/>
    <w:r w:rsidRPr="000E527E">
      <w:rPr>
        <w:rFonts w:ascii="Cambria" w:hAnsi="Cambria"/>
        <w:sz w:val="18"/>
        <w:szCs w:val="18"/>
      </w:rPr>
      <w:t>Fax:</w:t>
    </w:r>
    <w:proofErr w:type="gramEnd"/>
    <w:r w:rsidRPr="000E527E">
      <w:rPr>
        <w:rFonts w:ascii="Cambria" w:hAnsi="Cambria"/>
        <w:sz w:val="18"/>
        <w:szCs w:val="18"/>
      </w:rPr>
      <w:t xml:space="preserve"> +216.73 460 150 - Email: fmdm@fmdm.rnu.tn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1BA" w:rsidRDefault="006171BA" w:rsidP="001A70A1">
      <w:pPr>
        <w:spacing w:after="0" w:line="240" w:lineRule="auto"/>
      </w:pPr>
      <w:r>
        <w:separator/>
      </w:r>
    </w:p>
  </w:footnote>
  <w:footnote w:type="continuationSeparator" w:id="0">
    <w:p w:rsidR="006171BA" w:rsidRDefault="006171BA" w:rsidP="001A7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EF1" w:rsidRPr="001A70A1" w:rsidRDefault="001A70A1" w:rsidP="00B3233F">
    <w:pPr>
      <w:pStyle w:val="En-tte"/>
      <w:ind w:left="1985" w:hanging="2269"/>
      <w:rPr>
        <w:sz w:val="14"/>
        <w:szCs w:val="14"/>
      </w:rPr>
    </w:pPr>
    <w:r w:rsidRPr="000E527E">
      <w:rPr>
        <w:rFonts w:cs="Calibri"/>
        <w:noProof/>
        <w:sz w:val="28"/>
        <w:szCs w:val="28"/>
      </w:rPr>
      <w:t xml:space="preserve"> </w:t>
    </w:r>
    <w:r w:rsidR="00C6160B" w:rsidRPr="000E527E">
      <w:rPr>
        <w:rFonts w:cs="Calibri"/>
        <w:b/>
        <w:bCs/>
        <w:noProof/>
        <w:sz w:val="18"/>
        <w:szCs w:val="18"/>
      </w:rPr>
      <w:t xml:space="preserve"> </w:t>
    </w:r>
    <w:r w:rsidR="00530EF1" w:rsidRPr="000E527E">
      <w:rPr>
        <w:rFonts w:cs="Calibri"/>
        <w:b/>
        <w:bCs/>
        <w:noProof/>
        <w:sz w:val="18"/>
        <w:szCs w:val="18"/>
      </w:rPr>
      <w:t xml:space="preserve">     </w:t>
    </w:r>
    <w:r w:rsidR="00530EF1" w:rsidRPr="001A70A1">
      <w:rPr>
        <w:sz w:val="16"/>
        <w:szCs w:val="16"/>
      </w:rPr>
      <w:t>REPUBLIQUE TUNISIENNE</w:t>
    </w:r>
  </w:p>
  <w:p w:rsidR="00530EF1" w:rsidRPr="001A70A1" w:rsidRDefault="00530EF1" w:rsidP="00B3233F">
    <w:pPr>
      <w:spacing w:after="0"/>
      <w:ind w:left="1985" w:hanging="2269"/>
      <w:rPr>
        <w:b/>
        <w:bCs/>
        <w:sz w:val="14"/>
        <w:szCs w:val="14"/>
      </w:rPr>
    </w:pPr>
    <w:r w:rsidRPr="001A70A1">
      <w:rPr>
        <w:b/>
        <w:bCs/>
        <w:sz w:val="14"/>
        <w:szCs w:val="14"/>
      </w:rPr>
      <w:t>MINISTERE DE L'ENSEIGNEMENT SUPERIEUR</w:t>
    </w:r>
  </w:p>
  <w:p w:rsidR="00530EF1" w:rsidRDefault="00530EF1" w:rsidP="00B3233F">
    <w:pPr>
      <w:spacing w:after="0"/>
      <w:ind w:left="1985" w:hanging="2269"/>
      <w:rPr>
        <w:b/>
        <w:bCs/>
        <w:sz w:val="14"/>
        <w:szCs w:val="14"/>
      </w:rPr>
    </w:pPr>
    <w:r>
      <w:rPr>
        <w:b/>
        <w:bCs/>
        <w:sz w:val="14"/>
        <w:szCs w:val="14"/>
      </w:rPr>
      <w:t xml:space="preserve">     </w:t>
    </w:r>
    <w:r w:rsidRPr="001A70A1">
      <w:rPr>
        <w:b/>
        <w:bCs/>
        <w:sz w:val="14"/>
        <w:szCs w:val="14"/>
      </w:rPr>
      <w:t>Et DE LA RECHERCHE SCIENTIFIQUE</w:t>
    </w:r>
  </w:p>
  <w:p w:rsidR="00530EF1" w:rsidRDefault="00530EF1" w:rsidP="00B3233F">
    <w:pPr>
      <w:spacing w:after="0"/>
      <w:ind w:left="1985" w:hanging="2269"/>
      <w:rPr>
        <w:b/>
        <w:bCs/>
        <w:sz w:val="14"/>
        <w:szCs w:val="14"/>
      </w:rPr>
    </w:pPr>
    <w:r>
      <w:rPr>
        <w:b/>
        <w:bCs/>
        <w:sz w:val="14"/>
        <w:szCs w:val="14"/>
      </w:rPr>
      <w:t xml:space="preserve">       UNIVERSITE DE MONASTIR</w:t>
    </w:r>
  </w:p>
  <w:p w:rsidR="00DE4BC4" w:rsidRPr="000E527E" w:rsidRDefault="00B3233F" w:rsidP="00DE4BC4">
    <w:pPr>
      <w:pStyle w:val="En-tte"/>
      <w:ind w:left="1985" w:hanging="2269"/>
      <w:rPr>
        <w:rFonts w:cs="Calibri"/>
        <w:b/>
        <w:bCs/>
        <w:noProof/>
        <w:sz w:val="18"/>
        <w:szCs w:val="18"/>
      </w:rPr>
    </w:pPr>
    <w:r>
      <w:rPr>
        <w:b/>
        <w:bCs/>
        <w:sz w:val="14"/>
        <w:szCs w:val="14"/>
      </w:rPr>
      <w:t xml:space="preserve">    </w:t>
    </w:r>
    <w:r w:rsidR="00530EF1" w:rsidRPr="00B3233F">
      <w:rPr>
        <w:b/>
        <w:bCs/>
        <w:sz w:val="14"/>
        <w:szCs w:val="14"/>
      </w:rPr>
      <w:t>Faculté de Médecine Dentaire</w:t>
    </w:r>
    <w:r w:rsidR="00C6160B" w:rsidRPr="00B3233F">
      <w:rPr>
        <w:b/>
        <w:bCs/>
        <w:sz w:val="14"/>
        <w:szCs w:val="14"/>
      </w:rPr>
      <w:t xml:space="preserve">        </w:t>
    </w:r>
    <w:r w:rsidR="00DE4BC4">
      <w:rPr>
        <w:b/>
        <w:bCs/>
        <w:sz w:val="14"/>
        <w:szCs w:val="14"/>
      </w:rPr>
      <w:t xml:space="preserve">                                                                                                                                                                                                                                                     </w:t>
    </w:r>
    <w:r w:rsidR="00DE4BC4" w:rsidRPr="000E527E">
      <w:rPr>
        <w:rFonts w:cs="Calibri"/>
        <w:b/>
        <w:bCs/>
        <w:noProof/>
        <w:sz w:val="18"/>
        <w:szCs w:val="18"/>
      </w:rPr>
      <w:t xml:space="preserve">              </w:t>
    </w:r>
    <w:r w:rsidR="00DE4BC4">
      <w:rPr>
        <w:rFonts w:cs="Calibri"/>
        <w:b/>
        <w:bCs/>
        <w:noProof/>
        <w:sz w:val="18"/>
        <w:szCs w:val="18"/>
      </w:rPr>
      <w:t xml:space="preserve">                     </w:t>
    </w:r>
  </w:p>
  <w:p w:rsidR="00C6160B" w:rsidRDefault="00C6160B" w:rsidP="00B3233F">
    <w:pPr>
      <w:spacing w:after="0"/>
      <w:ind w:left="1985" w:hanging="2269"/>
      <w:rPr>
        <w:b/>
        <w:bCs/>
        <w:sz w:val="14"/>
        <w:szCs w:val="14"/>
      </w:rPr>
    </w:pPr>
    <w:r w:rsidRPr="00B3233F">
      <w:rPr>
        <w:b/>
        <w:bCs/>
        <w:sz w:val="14"/>
        <w:szCs w:val="14"/>
      </w:rPr>
      <w:t xml:space="preserve">                                                                           </w:t>
    </w:r>
  </w:p>
  <w:p w:rsidR="001A70A1" w:rsidRPr="001A70A1" w:rsidRDefault="001A70A1" w:rsidP="001A70A1">
    <w:pPr>
      <w:spacing w:after="0"/>
      <w:jc w:val="center"/>
      <w:rPr>
        <w:b/>
        <w:bCs/>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37D2F"/>
    <w:multiLevelType w:val="hybridMultilevel"/>
    <w:tmpl w:val="8FEA9C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4225CB"/>
    <w:multiLevelType w:val="hybridMultilevel"/>
    <w:tmpl w:val="479813D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615D03E1"/>
    <w:multiLevelType w:val="hybridMultilevel"/>
    <w:tmpl w:val="1A3E05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D8246A7"/>
    <w:multiLevelType w:val="hybridMultilevel"/>
    <w:tmpl w:val="8278AEB6"/>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EC"/>
    <w:rsid w:val="0000718A"/>
    <w:rsid w:val="000221FC"/>
    <w:rsid w:val="00031F6F"/>
    <w:rsid w:val="000C4A11"/>
    <w:rsid w:val="000E527E"/>
    <w:rsid w:val="001067F2"/>
    <w:rsid w:val="001102FF"/>
    <w:rsid w:val="00137F9E"/>
    <w:rsid w:val="0015497F"/>
    <w:rsid w:val="001A70A1"/>
    <w:rsid w:val="001D39C9"/>
    <w:rsid w:val="00210DBC"/>
    <w:rsid w:val="00275A11"/>
    <w:rsid w:val="0028159F"/>
    <w:rsid w:val="002D5053"/>
    <w:rsid w:val="003047D5"/>
    <w:rsid w:val="003120B6"/>
    <w:rsid w:val="003178C1"/>
    <w:rsid w:val="003250AA"/>
    <w:rsid w:val="00362338"/>
    <w:rsid w:val="00377574"/>
    <w:rsid w:val="00391C94"/>
    <w:rsid w:val="00394723"/>
    <w:rsid w:val="003C1F85"/>
    <w:rsid w:val="003C725E"/>
    <w:rsid w:val="004F7203"/>
    <w:rsid w:val="00506F5A"/>
    <w:rsid w:val="00515426"/>
    <w:rsid w:val="00530EF1"/>
    <w:rsid w:val="00590E15"/>
    <w:rsid w:val="005A62E0"/>
    <w:rsid w:val="005D1873"/>
    <w:rsid w:val="005D4B7F"/>
    <w:rsid w:val="006171BA"/>
    <w:rsid w:val="00633D7C"/>
    <w:rsid w:val="006343FA"/>
    <w:rsid w:val="00650FC1"/>
    <w:rsid w:val="006F20CA"/>
    <w:rsid w:val="007A3E0F"/>
    <w:rsid w:val="007C0B4F"/>
    <w:rsid w:val="007C2A79"/>
    <w:rsid w:val="007F5251"/>
    <w:rsid w:val="00830138"/>
    <w:rsid w:val="008D0435"/>
    <w:rsid w:val="00951837"/>
    <w:rsid w:val="00991228"/>
    <w:rsid w:val="00997383"/>
    <w:rsid w:val="009D324D"/>
    <w:rsid w:val="00A40FAC"/>
    <w:rsid w:val="00A55DDE"/>
    <w:rsid w:val="00A657D3"/>
    <w:rsid w:val="00AE01F3"/>
    <w:rsid w:val="00AE487C"/>
    <w:rsid w:val="00B052AB"/>
    <w:rsid w:val="00B3233F"/>
    <w:rsid w:val="00B53C28"/>
    <w:rsid w:val="00B85FBA"/>
    <w:rsid w:val="00BE07CD"/>
    <w:rsid w:val="00BE255F"/>
    <w:rsid w:val="00C14AD0"/>
    <w:rsid w:val="00C210B2"/>
    <w:rsid w:val="00C6160B"/>
    <w:rsid w:val="00CC3933"/>
    <w:rsid w:val="00CC5389"/>
    <w:rsid w:val="00CE6F3B"/>
    <w:rsid w:val="00CE7647"/>
    <w:rsid w:val="00D52636"/>
    <w:rsid w:val="00D57D56"/>
    <w:rsid w:val="00D7090A"/>
    <w:rsid w:val="00D94EBD"/>
    <w:rsid w:val="00D952A3"/>
    <w:rsid w:val="00DE4BC4"/>
    <w:rsid w:val="00E1596C"/>
    <w:rsid w:val="00E40286"/>
    <w:rsid w:val="00EB32D2"/>
    <w:rsid w:val="00EB6FC8"/>
    <w:rsid w:val="00ED00B1"/>
    <w:rsid w:val="00F13190"/>
    <w:rsid w:val="00F22E05"/>
    <w:rsid w:val="00F24A03"/>
    <w:rsid w:val="00F34D75"/>
    <w:rsid w:val="00F464EC"/>
    <w:rsid w:val="00F64CFB"/>
    <w:rsid w:val="00FB7EDA"/>
    <w:rsid w:val="00FD41CC"/>
    <w:rsid w:val="00FD625A"/>
    <w:rsid w:val="00FE46C2"/>
    <w:rsid w:val="00FF1A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32920"/>
  <w15:docId w15:val="{9B71F488-05C9-4716-8561-1BC6AEE3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uiPriority w:val="20"/>
    <w:qFormat/>
    <w:rsid w:val="00394723"/>
    <w:rPr>
      <w:i/>
      <w:iCs/>
    </w:rPr>
  </w:style>
  <w:style w:type="paragraph" w:styleId="En-tte">
    <w:name w:val="header"/>
    <w:basedOn w:val="Normal"/>
    <w:link w:val="En-tteCar"/>
    <w:uiPriority w:val="99"/>
    <w:unhideWhenUsed/>
    <w:rsid w:val="001A70A1"/>
    <w:pPr>
      <w:tabs>
        <w:tab w:val="center" w:pos="4536"/>
        <w:tab w:val="right" w:pos="9072"/>
      </w:tabs>
      <w:spacing w:after="0" w:line="240" w:lineRule="auto"/>
    </w:pPr>
  </w:style>
  <w:style w:type="character" w:customStyle="1" w:styleId="En-tteCar">
    <w:name w:val="En-tête Car"/>
    <w:basedOn w:val="Policepardfaut"/>
    <w:link w:val="En-tte"/>
    <w:uiPriority w:val="99"/>
    <w:rsid w:val="001A70A1"/>
  </w:style>
  <w:style w:type="paragraph" w:styleId="Pieddepage">
    <w:name w:val="footer"/>
    <w:basedOn w:val="Normal"/>
    <w:link w:val="PieddepageCar"/>
    <w:uiPriority w:val="99"/>
    <w:unhideWhenUsed/>
    <w:qFormat/>
    <w:rsid w:val="001A70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70A1"/>
  </w:style>
  <w:style w:type="paragraph" w:styleId="Textedebulles">
    <w:name w:val="Balloon Text"/>
    <w:basedOn w:val="Normal"/>
    <w:link w:val="TextedebullesCar"/>
    <w:uiPriority w:val="99"/>
    <w:semiHidden/>
    <w:unhideWhenUsed/>
    <w:rsid w:val="001A70A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A70A1"/>
    <w:rPr>
      <w:rFonts w:ascii="Tahoma" w:hAnsi="Tahoma" w:cs="Tahoma"/>
      <w:sz w:val="16"/>
      <w:szCs w:val="16"/>
    </w:rPr>
  </w:style>
  <w:style w:type="paragraph" w:styleId="Corpsdetexte">
    <w:name w:val="Body Text"/>
    <w:basedOn w:val="Normal"/>
    <w:link w:val="CorpsdetexteCar"/>
    <w:rsid w:val="001A70A1"/>
    <w:pPr>
      <w:spacing w:before="120" w:after="120" w:line="240" w:lineRule="auto"/>
      <w:jc w:val="both"/>
    </w:pPr>
    <w:rPr>
      <w:rFonts w:cs="Times New Roman"/>
      <w:sz w:val="24"/>
      <w:szCs w:val="24"/>
    </w:rPr>
  </w:style>
  <w:style w:type="character" w:customStyle="1" w:styleId="CorpsdetexteCar">
    <w:name w:val="Corps de texte Car"/>
    <w:link w:val="Corpsdetexte"/>
    <w:rsid w:val="001A70A1"/>
    <w:rPr>
      <w:rFonts w:eastAsia="Times New Roman" w:cs="Times New Roman"/>
      <w:sz w:val="24"/>
      <w:szCs w:val="24"/>
      <w:lang w:eastAsia="fr-FR"/>
    </w:rPr>
  </w:style>
  <w:style w:type="paragraph" w:styleId="Lgende">
    <w:name w:val="caption"/>
    <w:basedOn w:val="Normal"/>
    <w:next w:val="Normal"/>
    <w:link w:val="LgendeCar"/>
    <w:qFormat/>
    <w:rsid w:val="001A70A1"/>
    <w:pPr>
      <w:spacing w:before="120" w:after="120" w:line="240" w:lineRule="auto"/>
      <w:jc w:val="right"/>
    </w:pPr>
    <w:rPr>
      <w:rFonts w:cs="Times New Roman"/>
      <w:b/>
      <w:sz w:val="24"/>
      <w:szCs w:val="24"/>
    </w:rPr>
  </w:style>
  <w:style w:type="character" w:customStyle="1" w:styleId="LgendeCar">
    <w:name w:val="Légende Car"/>
    <w:link w:val="Lgende"/>
    <w:rsid w:val="001A70A1"/>
    <w:rPr>
      <w:rFonts w:eastAsia="Times New Roman" w:cs="Times New Roman"/>
      <w:b/>
      <w:sz w:val="24"/>
      <w:szCs w:val="24"/>
      <w:lang w:eastAsia="fr-FR"/>
    </w:rPr>
  </w:style>
  <w:style w:type="paragraph" w:styleId="Paragraphedeliste">
    <w:name w:val="List Paragraph"/>
    <w:basedOn w:val="Normal"/>
    <w:uiPriority w:val="34"/>
    <w:qFormat/>
    <w:rsid w:val="000221FC"/>
    <w:pPr>
      <w:ind w:left="720"/>
      <w:contextualSpacing/>
    </w:pPr>
  </w:style>
  <w:style w:type="table" w:styleId="Grilledutableau">
    <w:name w:val="Table Grid"/>
    <w:basedOn w:val="TableauNormal"/>
    <w:uiPriority w:val="39"/>
    <w:rsid w:val="00530EF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4BC4"/>
    <w:pPr>
      <w:autoSpaceDE w:val="0"/>
      <w:autoSpaceDN w:val="0"/>
      <w:adjustRightInd w:val="0"/>
    </w:pPr>
    <w:rPr>
      <w:rFonts w:eastAsia="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402</Words>
  <Characters>2214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ISSAT Mahdia</dc:creator>
  <cp:keywords/>
  <cp:lastModifiedBy>FMDM</cp:lastModifiedBy>
  <cp:revision>6</cp:revision>
  <cp:lastPrinted>2021-09-23T12:19:00Z</cp:lastPrinted>
  <dcterms:created xsi:type="dcterms:W3CDTF">2021-05-26T00:01:00Z</dcterms:created>
  <dcterms:modified xsi:type="dcterms:W3CDTF">2021-09-23T12:20:00Z</dcterms:modified>
</cp:coreProperties>
</file>